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  <w:u w:val="single"/>
        </w:rPr>
        <w:t>Conditionals</w:t>
      </w:r>
      <w:r>
        <w:rPr>
          <w:rFonts w:ascii="Bahnschrift" w:eastAsia="Bahnschrift" w:hAnsi="Bahnschrift" w:cs="Bahnschrift"/>
          <w:sz w:val="66"/>
          <w:szCs w:val="66"/>
        </w:rPr>
        <w:t>:</w:t>
      </w:r>
    </w:p>
    <w:tbl>
      <w:tblPr>
        <w:tblStyle w:val="a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6347"/>
        <w:gridCol w:w="4033"/>
        <w:gridCol w:w="3847"/>
      </w:tblGrid>
      <w:tr w:rsidR="00F33707">
        <w:tc>
          <w:tcPr>
            <w:tcW w:w="1161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#</w:t>
            </w:r>
          </w:p>
        </w:tc>
        <w:tc>
          <w:tcPr>
            <w:tcW w:w="6347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STRUCTURE</w:t>
            </w:r>
          </w:p>
        </w:tc>
        <w:tc>
          <w:tcPr>
            <w:tcW w:w="4033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USE</w:t>
            </w:r>
          </w:p>
        </w:tc>
        <w:tc>
          <w:tcPr>
            <w:tcW w:w="3847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TIME NOTION</w:t>
            </w:r>
          </w:p>
        </w:tc>
      </w:tr>
      <w:tr w:rsidR="00F33707">
        <w:tc>
          <w:tcPr>
            <w:tcW w:w="1161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0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If/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when</w:t>
            </w:r>
          </w:p>
        </w:tc>
        <w:tc>
          <w:tcPr>
            <w:tcW w:w="6347" w:type="dxa"/>
          </w:tcPr>
          <w:p w:rsidR="00F33707" w:rsidRDefault="001359AD">
            <w:pPr>
              <w:rPr>
                <w:rFonts w:ascii="Bahnschrift" w:eastAsia="Bahnschrift" w:hAnsi="Bahnschrift" w:cs="Bahnschrift"/>
                <w:b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b/>
                <w:sz w:val="36"/>
                <w:szCs w:val="36"/>
              </w:rPr>
              <w:t>IF + Present Simple + Present Simple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If you study for tests, you pass them.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If you heat water at 100C, it boils.</w:t>
            </w:r>
          </w:p>
        </w:tc>
        <w:tc>
          <w:tcPr>
            <w:tcW w:w="4033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General truths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Scientific facts</w:t>
            </w:r>
          </w:p>
          <w:p w:rsidR="00F33707" w:rsidRDefault="00F33707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</w:p>
        </w:tc>
        <w:tc>
          <w:tcPr>
            <w:tcW w:w="3847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ALWAYS</w:t>
            </w:r>
          </w:p>
        </w:tc>
      </w:tr>
      <w:tr w:rsidR="00F33707">
        <w:tc>
          <w:tcPr>
            <w:tcW w:w="1161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1</w:t>
            </w:r>
          </w:p>
        </w:tc>
        <w:tc>
          <w:tcPr>
            <w:tcW w:w="6347" w:type="dxa"/>
          </w:tcPr>
          <w:p w:rsidR="00F33707" w:rsidRDefault="001359AD">
            <w:pPr>
              <w:rPr>
                <w:rFonts w:ascii="Bahnschrift" w:eastAsia="Bahnschrift" w:hAnsi="Bahnschrift" w:cs="Bahnschrift"/>
                <w:b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b/>
                <w:sz w:val="36"/>
                <w:szCs w:val="36"/>
              </w:rPr>
              <w:t>IF + Present Simple + WILL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If you study, you’ll pass the test.</w:t>
            </w:r>
          </w:p>
        </w:tc>
        <w:tc>
          <w:tcPr>
            <w:tcW w:w="4033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Cause/effect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(specific situations)</w:t>
            </w:r>
          </w:p>
        </w:tc>
        <w:tc>
          <w:tcPr>
            <w:tcW w:w="3847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Present/Future</w:t>
            </w:r>
          </w:p>
        </w:tc>
      </w:tr>
      <w:tr w:rsidR="00F33707">
        <w:tc>
          <w:tcPr>
            <w:tcW w:w="1161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2</w:t>
            </w:r>
          </w:p>
        </w:tc>
        <w:tc>
          <w:tcPr>
            <w:tcW w:w="6347" w:type="dxa"/>
          </w:tcPr>
          <w:p w:rsidR="00F33707" w:rsidRDefault="001359AD">
            <w:pPr>
              <w:rPr>
                <w:rFonts w:ascii="Bahnschrift" w:eastAsia="Bahnschrift" w:hAnsi="Bahnschrift" w:cs="Bahnschrift"/>
                <w:b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b/>
                <w:sz w:val="36"/>
                <w:szCs w:val="36"/>
              </w:rPr>
              <w:t>IF + Past Simple + WOULD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If I knew the answer, I’d say it.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If I were you, I’d call the police.</w:t>
            </w:r>
          </w:p>
        </w:tc>
        <w:tc>
          <w:tcPr>
            <w:tcW w:w="4033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Hypothetical situations</w:t>
            </w:r>
          </w:p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Give advice.</w:t>
            </w:r>
          </w:p>
        </w:tc>
        <w:tc>
          <w:tcPr>
            <w:tcW w:w="3847" w:type="dxa"/>
          </w:tcPr>
          <w:p w:rsidR="00F33707" w:rsidRDefault="001359AD">
            <w:pPr>
              <w:rPr>
                <w:rFonts w:ascii="Bahnschrift" w:eastAsia="Bahnschrift" w:hAnsi="Bahnschrift" w:cs="Bahnschrift"/>
                <w:sz w:val="36"/>
                <w:szCs w:val="36"/>
              </w:rPr>
            </w:pPr>
            <w:r>
              <w:rPr>
                <w:rFonts w:ascii="Bahnschrift" w:eastAsia="Bahnschrift" w:hAnsi="Bahnschrift" w:cs="Bahnschrift"/>
                <w:sz w:val="36"/>
                <w:szCs w:val="36"/>
              </w:rPr>
              <w:t>PRESENT</w:t>
            </w:r>
          </w:p>
        </w:tc>
      </w:tr>
    </w:tbl>
    <w:p w:rsidR="00F33707" w:rsidRDefault="00F33707">
      <w:pPr>
        <w:rPr>
          <w:rFonts w:ascii="Bahnschrift" w:eastAsia="Bahnschrift" w:hAnsi="Bahnschrift" w:cs="Bahnschrift"/>
          <w:sz w:val="36"/>
          <w:szCs w:val="36"/>
        </w:rPr>
      </w:pPr>
    </w:p>
    <w:p w:rsidR="00F33707" w:rsidRDefault="001359AD">
      <w:pPr>
        <w:rPr>
          <w:rFonts w:ascii="Bahnschrift" w:eastAsia="Bahnschrift" w:hAnsi="Bahnschrift" w:cs="Bahnschrift"/>
          <w:sz w:val="66"/>
          <w:szCs w:val="66"/>
          <w:u w:val="single"/>
        </w:rPr>
      </w:pPr>
      <w:r>
        <w:br w:type="page"/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bookmarkStart w:id="0" w:name="_gjdgxs" w:colFirst="0" w:colLast="0"/>
      <w:bookmarkEnd w:id="0"/>
      <w:r>
        <w:rPr>
          <w:rFonts w:ascii="Bahnschrift" w:eastAsia="Bahnschrift" w:hAnsi="Bahnschrift" w:cs="Bahnschrift"/>
          <w:sz w:val="66"/>
          <w:szCs w:val="66"/>
          <w:u w:val="single"/>
        </w:rPr>
        <w:lastRenderedPageBreak/>
        <w:t>IF Substitutions</w:t>
      </w:r>
      <w:r>
        <w:rPr>
          <w:rFonts w:ascii="Bahnschrift" w:eastAsia="Bahnschrift" w:hAnsi="Bahnschrift" w:cs="Bahnschrift"/>
          <w:sz w:val="66"/>
          <w:szCs w:val="66"/>
        </w:rPr>
        <w:t>: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>UNLESS = IF not (2</w:t>
      </w:r>
      <w:r>
        <w:rPr>
          <w:rFonts w:ascii="Bahnschrift" w:eastAsia="Bahnschrift" w:hAnsi="Bahnschrift" w:cs="Bahnschrift"/>
          <w:sz w:val="66"/>
          <w:szCs w:val="66"/>
        </w:rPr>
        <w:t xml:space="preserve"> conditionals)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>IF you didn’t pay attention, you wouldn’t understand.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>UNLESS you paid attention, you …</w:t>
      </w:r>
    </w:p>
    <w:p w:rsidR="00F33707" w:rsidRDefault="00F33707">
      <w:pPr>
        <w:rPr>
          <w:rFonts w:ascii="Bahnschrift" w:eastAsia="Bahnschrift" w:hAnsi="Bahnschrift" w:cs="Bahnschrift"/>
          <w:sz w:val="66"/>
          <w:szCs w:val="66"/>
        </w:rPr>
      </w:pP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>PROVIDED (that)/PROVIDING (that)/AS LONG AS/ONLY IF/ON (the) CONDITION THAT (typically C#1)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 xml:space="preserve">You may camp here, </w:t>
      </w:r>
      <w:r>
        <w:rPr>
          <w:rFonts w:ascii="Bahnschrift" w:eastAsia="Bahnschrift" w:hAnsi="Bahnschrift" w:cs="Bahnschrift"/>
          <w:b/>
          <w:sz w:val="66"/>
          <w:szCs w:val="66"/>
        </w:rPr>
        <w:t>provided</w:t>
      </w:r>
      <w:r>
        <w:rPr>
          <w:rFonts w:ascii="Bahnschrift" w:eastAsia="Bahnschrift" w:hAnsi="Bahnschrift" w:cs="Bahnschrift"/>
          <w:sz w:val="66"/>
          <w:szCs w:val="66"/>
        </w:rPr>
        <w:t xml:space="preserve"> you leave no mess.</w:t>
      </w:r>
    </w:p>
    <w:p w:rsidR="00F33707" w:rsidRDefault="00F33707">
      <w:pPr>
        <w:rPr>
          <w:rFonts w:ascii="Bahnschrift" w:eastAsia="Bahnschrift" w:hAnsi="Bahnschrift" w:cs="Bahnschrift"/>
          <w:sz w:val="66"/>
          <w:szCs w:val="66"/>
        </w:rPr>
      </w:pP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lastRenderedPageBreak/>
        <w:t>ASSUMING/SUPPOSE/SUPPOSING (that)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>(C#2)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b/>
          <w:sz w:val="66"/>
          <w:szCs w:val="66"/>
        </w:rPr>
        <w:t>Suppose</w:t>
      </w:r>
      <w:r>
        <w:rPr>
          <w:rFonts w:ascii="Bahnschrift" w:eastAsia="Bahnschrift" w:hAnsi="Bahnschrift" w:cs="Bahnschrift"/>
          <w:sz w:val="66"/>
          <w:szCs w:val="66"/>
        </w:rPr>
        <w:t xml:space="preserve"> you won the lottery, what would you buy?</w:t>
      </w:r>
    </w:p>
    <w:p w:rsidR="00F33707" w:rsidRDefault="00F33707">
      <w:pPr>
        <w:rPr>
          <w:rFonts w:ascii="Bahnschrift" w:eastAsia="Bahnschrift" w:hAnsi="Bahnschrift" w:cs="Bahnschrift"/>
          <w:sz w:val="66"/>
          <w:szCs w:val="66"/>
        </w:rPr>
      </w:pP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>WERE TO (C#2, in formal settings)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 xml:space="preserve">If you </w:t>
      </w:r>
      <w:r>
        <w:rPr>
          <w:rFonts w:ascii="Bahnschrift" w:eastAsia="Bahnschrift" w:hAnsi="Bahnschrift" w:cs="Bahnschrift"/>
          <w:b/>
          <w:sz w:val="66"/>
          <w:szCs w:val="66"/>
        </w:rPr>
        <w:t>paid</w:t>
      </w:r>
      <w:r>
        <w:rPr>
          <w:rFonts w:ascii="Bahnschrift" w:eastAsia="Bahnschrift" w:hAnsi="Bahnschrift" w:cs="Bahnschrift"/>
          <w:sz w:val="66"/>
          <w:szCs w:val="66"/>
        </w:rPr>
        <w:t xml:space="preserve"> attention, you would understand.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 xml:space="preserve">If you </w:t>
      </w:r>
      <w:r>
        <w:rPr>
          <w:rFonts w:ascii="Bahnschrift" w:eastAsia="Bahnschrift" w:hAnsi="Bahnschrift" w:cs="Bahnschrift"/>
          <w:b/>
          <w:sz w:val="66"/>
          <w:szCs w:val="66"/>
        </w:rPr>
        <w:t>were to pay</w:t>
      </w:r>
      <w:r>
        <w:rPr>
          <w:rFonts w:ascii="Bahnschrift" w:eastAsia="Bahnschrift" w:hAnsi="Bahnschrift" w:cs="Bahnschrift"/>
          <w:sz w:val="66"/>
          <w:szCs w:val="66"/>
        </w:rPr>
        <w:t xml:space="preserve"> attention, you would understand.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b/>
          <w:sz w:val="66"/>
          <w:szCs w:val="66"/>
        </w:rPr>
        <w:t>Were you to pay</w:t>
      </w:r>
      <w:r>
        <w:rPr>
          <w:rFonts w:ascii="Bahnschrift" w:eastAsia="Bahnschrift" w:hAnsi="Bahnschrift" w:cs="Bahnschrift"/>
          <w:sz w:val="66"/>
          <w:szCs w:val="66"/>
        </w:rPr>
        <w:t xml:space="preserve"> attention, you woul</w:t>
      </w:r>
      <w:r>
        <w:rPr>
          <w:rFonts w:ascii="Bahnschrift" w:eastAsia="Bahnschrift" w:hAnsi="Bahnschrift" w:cs="Bahnschrift"/>
          <w:sz w:val="66"/>
          <w:szCs w:val="66"/>
        </w:rPr>
        <w:t>d understand.</w:t>
      </w:r>
    </w:p>
    <w:p w:rsidR="00F33707" w:rsidRDefault="00F33707">
      <w:pPr>
        <w:rPr>
          <w:rFonts w:ascii="Bahnschrift" w:eastAsia="Bahnschrift" w:hAnsi="Bahnschrift" w:cs="Bahnschrift"/>
          <w:sz w:val="66"/>
          <w:szCs w:val="66"/>
        </w:rPr>
      </w:pPr>
    </w:p>
    <w:p w:rsidR="00F33707" w:rsidRDefault="00F33707">
      <w:pPr>
        <w:rPr>
          <w:rFonts w:ascii="Bahnschrift" w:eastAsia="Bahnschrift" w:hAnsi="Bahnschrift" w:cs="Bahnschrift"/>
          <w:sz w:val="66"/>
          <w:szCs w:val="66"/>
        </w:rPr>
      </w:pP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lastRenderedPageBreak/>
        <w:t>SHOULD (C#1,2)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>If you have any queries, let me know.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b/>
          <w:sz w:val="66"/>
          <w:szCs w:val="66"/>
        </w:rPr>
        <w:t>SHOULD</w:t>
      </w:r>
      <w:r>
        <w:rPr>
          <w:rFonts w:ascii="Bahnschrift" w:eastAsia="Bahnschrift" w:hAnsi="Bahnschrift" w:cs="Bahnschrift"/>
          <w:sz w:val="66"/>
          <w:szCs w:val="66"/>
        </w:rPr>
        <w:t xml:space="preserve"> you have any queries, let me know.</w:t>
      </w:r>
    </w:p>
    <w:p w:rsidR="00F33707" w:rsidRDefault="00F33707">
      <w:pPr>
        <w:rPr>
          <w:rFonts w:ascii="Bahnschrift" w:eastAsia="Bahnschrift" w:hAnsi="Bahnschrift" w:cs="Bahnschrift"/>
          <w:sz w:val="66"/>
          <w:szCs w:val="66"/>
        </w:rPr>
      </w:pP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b/>
          <w:sz w:val="66"/>
          <w:szCs w:val="66"/>
        </w:rPr>
        <w:t xml:space="preserve">IF + WILL </w:t>
      </w:r>
      <w:r>
        <w:rPr>
          <w:rFonts w:ascii="Bahnschrift" w:eastAsia="Bahnschrift" w:hAnsi="Bahnschrift" w:cs="Bahnschrift"/>
          <w:sz w:val="66"/>
          <w:szCs w:val="66"/>
        </w:rPr>
        <w:t>(formal)/</w:t>
      </w:r>
      <w:r>
        <w:rPr>
          <w:rFonts w:ascii="Bahnschrift" w:eastAsia="Bahnschrift" w:hAnsi="Bahnschrift" w:cs="Bahnschrift"/>
          <w:b/>
          <w:sz w:val="66"/>
          <w:szCs w:val="66"/>
        </w:rPr>
        <w:t>WOULD</w:t>
      </w:r>
      <w:r>
        <w:rPr>
          <w:rFonts w:ascii="Bahnschrift" w:eastAsia="Bahnschrift" w:hAnsi="Bahnschrift" w:cs="Bahnschrift"/>
          <w:sz w:val="66"/>
          <w:szCs w:val="66"/>
        </w:rPr>
        <w:t xml:space="preserve"> (insistent)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 xml:space="preserve">If you </w:t>
      </w:r>
      <w:r>
        <w:rPr>
          <w:rFonts w:ascii="Bahnschrift" w:eastAsia="Bahnschrift" w:hAnsi="Bahnschrift" w:cs="Bahnschrift"/>
          <w:sz w:val="66"/>
          <w:szCs w:val="66"/>
          <w:u w:val="single"/>
        </w:rPr>
        <w:t xml:space="preserve">will wait </w:t>
      </w:r>
      <w:r>
        <w:rPr>
          <w:rFonts w:ascii="Bahnschrift" w:eastAsia="Bahnschrift" w:hAnsi="Bahnschrift" w:cs="Bahnschrift"/>
          <w:sz w:val="66"/>
          <w:szCs w:val="66"/>
        </w:rPr>
        <w:t xml:space="preserve">here for a while, I’ll call Dr </w:t>
      </w:r>
      <w:proofErr w:type="spellStart"/>
      <w:r>
        <w:rPr>
          <w:rFonts w:ascii="Bahnschrift" w:eastAsia="Bahnschrift" w:hAnsi="Bahnschrift" w:cs="Bahnschrift"/>
          <w:sz w:val="66"/>
          <w:szCs w:val="66"/>
        </w:rPr>
        <w:t>Dalmau</w:t>
      </w:r>
      <w:proofErr w:type="spellEnd"/>
      <w:r>
        <w:rPr>
          <w:rFonts w:ascii="Bahnschrift" w:eastAsia="Bahnschrift" w:hAnsi="Bahnschrift" w:cs="Bahnschrift"/>
          <w:sz w:val="66"/>
          <w:szCs w:val="66"/>
        </w:rPr>
        <w:t>.</w:t>
      </w:r>
    </w:p>
    <w:p w:rsidR="00F33707" w:rsidRDefault="001359AD">
      <w:pPr>
        <w:rPr>
          <w:rFonts w:ascii="Bahnschrift" w:eastAsia="Bahnschrift" w:hAnsi="Bahnschrift" w:cs="Bahnschrift"/>
          <w:sz w:val="66"/>
          <w:szCs w:val="66"/>
        </w:rPr>
      </w:pPr>
      <w:r>
        <w:rPr>
          <w:rFonts w:ascii="Bahnschrift" w:eastAsia="Bahnschrift" w:hAnsi="Bahnschrift" w:cs="Bahnschrift"/>
          <w:sz w:val="66"/>
          <w:szCs w:val="66"/>
        </w:rPr>
        <w:t xml:space="preserve">If you </w:t>
      </w:r>
      <w:r>
        <w:rPr>
          <w:rFonts w:ascii="Bahnschrift" w:eastAsia="Bahnschrift" w:hAnsi="Bahnschrift" w:cs="Bahnschrift"/>
          <w:sz w:val="66"/>
          <w:szCs w:val="66"/>
          <w:u w:val="single"/>
        </w:rPr>
        <w:t xml:space="preserve">would wait </w:t>
      </w:r>
      <w:r>
        <w:rPr>
          <w:rFonts w:ascii="Bahnschrift" w:eastAsia="Bahnschrift" w:hAnsi="Bahnschrift" w:cs="Bahnschrift"/>
          <w:sz w:val="66"/>
          <w:szCs w:val="66"/>
        </w:rPr>
        <w:t>just a minute, I’ll find out.</w:t>
      </w:r>
      <w:bookmarkStart w:id="1" w:name="_GoBack"/>
      <w:bookmarkEnd w:id="1"/>
    </w:p>
    <w:sectPr w:rsidR="00F33707">
      <w:pgSz w:w="16838" w:h="11906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707"/>
    <w:rsid w:val="001359AD"/>
    <w:rsid w:val="00F3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FF22F"/>
  <w15:docId w15:val="{2EE464B5-6184-4A46-9AEE-5E267227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A</dc:creator>
  <cp:lastModifiedBy>HERNAN A</cp:lastModifiedBy>
  <cp:revision>2</cp:revision>
  <dcterms:created xsi:type="dcterms:W3CDTF">2020-10-16T18:02:00Z</dcterms:created>
  <dcterms:modified xsi:type="dcterms:W3CDTF">2020-10-16T18:02:00Z</dcterms:modified>
</cp:coreProperties>
</file>