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AA5" w:rsidRPr="0056499A" w:rsidRDefault="009B4AA5" w:rsidP="009B4AA5">
      <w:pPr>
        <w:jc w:val="both"/>
        <w:rPr>
          <w:rFonts w:ascii="Tahoma" w:hAnsi="Tahoma"/>
          <w:b/>
          <w:sz w:val="24"/>
          <w:u w:val="single"/>
          <w:lang w:val="es-MX"/>
        </w:rPr>
      </w:pPr>
      <w:r w:rsidRPr="0056499A">
        <w:rPr>
          <w:rFonts w:ascii="Tahoma" w:hAnsi="Tahoma"/>
          <w:b/>
          <w:sz w:val="24"/>
          <w:u w:val="single"/>
          <w:lang w:val="es-MX"/>
        </w:rPr>
        <w:t>La Radio</w:t>
      </w:r>
    </w:p>
    <w:p w:rsidR="009B4AA5" w:rsidRDefault="009B4AA5" w:rsidP="009B4AA5">
      <w:pPr>
        <w:jc w:val="both"/>
        <w:rPr>
          <w:rFonts w:ascii="Tahoma" w:hAnsi="Tahoma"/>
          <w:sz w:val="24"/>
          <w:lang w:val="es-MX"/>
        </w:rPr>
      </w:pPr>
    </w:p>
    <w:p w:rsidR="009B4AA5" w:rsidRDefault="009B4AA5" w:rsidP="009B4AA5">
      <w:pPr>
        <w:rPr>
          <w:rFonts w:ascii="Tahoma" w:hAnsi="Tahoma"/>
          <w:sz w:val="24"/>
          <w:lang w:val="es-MX"/>
        </w:rPr>
      </w:pPr>
      <w:r w:rsidRPr="0056499A">
        <w:rPr>
          <w:rFonts w:ascii="Tahoma" w:hAnsi="Tahoma"/>
          <w:sz w:val="24"/>
          <w:lang w:val="es-MX"/>
        </w:rPr>
        <w:t xml:space="preserve">Hacer periodismo, como vimos anteriormente, es un intento permanente por comunicarse con otro, a quien se quiere contar un hecho, convencerlo sobre una determinada idea, ya sea desde la información, la opinión o desde el entretenimiento. </w:t>
      </w:r>
    </w:p>
    <w:p w:rsidR="009B4AA5" w:rsidRPr="0056499A"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Y, como también estudiamos más arriba, no hay una sola forma de obtener la atracción del público. En la Radio, se puede lograr transmitiendo una noticia novedosa, contando una historia inquietante o una anécdota graciosa o compartiendo un diálogo sobre un tema que resulte de interés de quienes nos escuchan. En cualquier caso, se debe generar empatía el emisor y receptor, un proceso que se caracteriza por ser de ida y vuelta.</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 xml:space="preserve">Para poder operar y salir al aire las emisoras de radio deben tener una licencia otorgada por el Estado Nacional –dueño del sistema de radiodifusión-. La adjudicación de una frecuencia se traduce en la ubicación de cada emisora en un punto determinado del dial. </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En la práctica, el Estado adjudica frecuencias a agentes privados y públicos (que pueden ser nacionales, provinciales, municipales, etc.). La diferencia entre unas y otras es que a las primeras las anima, fundamentalmente, la búsqueda de ganancia. Entre las segundas, en las que se ubican aquellas que dependen de centros de enseñanza, las motivaciones están más ligadas a fines de divulgación científica, comunitaria, regional, etc.</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Existen también las radios comunitarias, que son estaciones de transmisión que fueron creadas para favorecer la comunicación dentro de una comunidad o núcleo poblacional más específico.</w:t>
      </w:r>
    </w:p>
    <w:p w:rsidR="009B4AA5" w:rsidRPr="0056499A" w:rsidRDefault="009B4AA5" w:rsidP="009B4AA5">
      <w:pPr>
        <w:rPr>
          <w:rFonts w:ascii="Tahoma" w:hAnsi="Tahoma"/>
          <w:sz w:val="24"/>
          <w:lang w:val="es-MX"/>
        </w:rPr>
      </w:pPr>
      <w:r w:rsidRPr="0056499A">
        <w:rPr>
          <w:rFonts w:ascii="Tahoma" w:hAnsi="Tahoma"/>
          <w:sz w:val="24"/>
          <w:lang w:val="es-MX"/>
        </w:rPr>
        <w:t>La Radio tiene características que le son propias, que muchas veces la diferencian de otros medios de comunicación, y que deben tenerse en cuenta a la hora de producir sus contenidos.</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 xml:space="preserve">Se trata, por ejemplo, de un medio relativamente barato ya que no necesita estudios grandes, escenografía o una iluminación especial, como sí ocurre con la televisión  </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 xml:space="preserve">La transmisión de información, en radio, es muy veloz. Los programas se hacen casi siempre en vivo (en el estudio de la emisora) mientras los cronistas se trasladan al lugar de los hechos para comunicarlos desde allí en directo y sin filtros temporales. </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 xml:space="preserve">En la radio se suele repetir la información o ciertas palabras claves debido a que la escucha de los oyentes (que no pueden releer las oraciones o las palabras como sí lo hacen con un diario), en ocasiones no es permanente, de modo que es habitual que el público pierda segmentos de la información que fueron emitidos instantes o minutos antes.  </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lastRenderedPageBreak/>
        <w:t>La radio es un medio que exige la participación activa del oyente, tanto sobre lo que explícitamente está escuchando, como sobre aquello que imagina que ocurre en el estudio: cómo es la persona que dice tal o cual cosa, quiénes participan de esa conversación, etc. otro aspecto que la diferencia profundamente de la televisión. Por eso, en la radio no sólo es importante ser claros al hablar, sino también los sonidos y la música que se utiliza</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Por último, la radio se define como un medio que alcanza a un público diverso, es decir uno de los más democráticos debido a su fácil accesibilidad por parte de los receptores. Su mensaje, abierto, gratuito, puede ser recibido, al mismo tiempo, por personas de diferentes edades, formaciones educativas, clases sociales y/o creencias religiosas.</w:t>
      </w:r>
    </w:p>
    <w:p w:rsidR="009B4AA5" w:rsidRPr="0056499A"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Los géneros o formatos en radio se dividen básicamente en periodísticos (noticiero, informe, entrevista, boletín), que tienen una lógica muy similar a los que vimos en el periodismo gráfico, y ficcionales (radionovela, radioteatros, poemas, cuentos).</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 xml:space="preserve">En la radio se conjugan diversos elementos que sirven para construir sentido. El más importante, por supuesto, lo constituye el lenguaje verbal, las palabras que emiten quienes realizan o participan de un programa. Se entiende que el mensaje debe ser claro y entendible en función de dos características del medio ya expuestas: el público es heterogéneo y, además, no puede “volver hacia atrás” si no entiende una idea (como si lo puede hacer con la lectura de un diario). </w:t>
      </w:r>
    </w:p>
    <w:p w:rsidR="009B4AA5" w:rsidRPr="0056499A" w:rsidRDefault="009B4AA5" w:rsidP="009B4AA5">
      <w:pPr>
        <w:rPr>
          <w:rFonts w:ascii="Tahoma" w:hAnsi="Tahoma"/>
          <w:sz w:val="24"/>
          <w:lang w:val="es-MX"/>
        </w:rPr>
      </w:pPr>
      <w:r w:rsidRPr="0056499A">
        <w:rPr>
          <w:rFonts w:ascii="Tahoma" w:hAnsi="Tahoma"/>
          <w:sz w:val="24"/>
          <w:lang w:val="es-MX"/>
        </w:rPr>
        <w:t xml:space="preserve">Claro que no todo el tiempo se puede –ni se debe- estar hablando en la radio. Para ello, se encuentran los silencios, que generan un descanso o un efecto de suspenso frente a lo que vendrá, los efectos sonoros, que permiten intensificar una idea o motivar la imaginación del público, y la música son los demás elementos indispensables a la hora de hacer (y escuchar un programa de radio).   </w:t>
      </w:r>
    </w:p>
    <w:p w:rsidR="009B4AA5" w:rsidRDefault="009B4AA5" w:rsidP="009B4AA5">
      <w:pPr>
        <w:rPr>
          <w:rFonts w:ascii="Tahoma" w:hAnsi="Tahoma"/>
          <w:sz w:val="24"/>
          <w:lang w:val="es-MX"/>
        </w:rPr>
      </w:pPr>
    </w:p>
    <w:p w:rsidR="009B4AA5" w:rsidRPr="0056499A" w:rsidRDefault="009B4AA5" w:rsidP="009B4AA5">
      <w:pPr>
        <w:rPr>
          <w:rFonts w:ascii="Tahoma" w:hAnsi="Tahoma"/>
          <w:b/>
          <w:sz w:val="24"/>
          <w:lang w:val="es-MX"/>
        </w:rPr>
      </w:pPr>
      <w:r w:rsidRPr="0056499A">
        <w:rPr>
          <w:rFonts w:ascii="Tahoma" w:hAnsi="Tahoma"/>
          <w:b/>
          <w:sz w:val="24"/>
          <w:lang w:val="es-MX"/>
        </w:rPr>
        <w:t>Los actores de la radio</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Los programas de radio, en general, están a cargo de un conductor, que es la persona que lleva adelante los diferentes segmentos y quien les da paso al resto de los integrantes de la emisión. El conductor debe conocer anticipadamente todo lo que ocurrirá en cada programa así está preparado para llevarlo adelante, anticipando los temas, los invitados, etc.</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 xml:space="preserve">En muchos casos, existe un </w:t>
      </w:r>
      <w:proofErr w:type="spellStart"/>
      <w:r w:rsidRPr="0056499A">
        <w:rPr>
          <w:rFonts w:ascii="Tahoma" w:hAnsi="Tahoma"/>
          <w:sz w:val="24"/>
          <w:lang w:val="es-MX"/>
        </w:rPr>
        <w:t>co</w:t>
      </w:r>
      <w:proofErr w:type="spellEnd"/>
      <w:r w:rsidRPr="0056499A">
        <w:rPr>
          <w:rFonts w:ascii="Tahoma" w:hAnsi="Tahoma"/>
          <w:sz w:val="24"/>
          <w:lang w:val="es-MX"/>
        </w:rPr>
        <w:t xml:space="preserve">-conductor, con quien dialoga permanentemente el conductor y en quien se apoya en su función de presentación de temas, invitados  en la apertura y cierre de cada bloque. </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 xml:space="preserve">Los columnistas, por su parte, son los encargados de desarrollar un informe sobre un tema específico. En este sentido, son quienes mejor conocen aquello sobre lo que van a hablar debido a que han investigado el tema. En general, </w:t>
      </w:r>
      <w:r w:rsidRPr="0056499A">
        <w:rPr>
          <w:rFonts w:ascii="Tahoma" w:hAnsi="Tahoma"/>
          <w:sz w:val="24"/>
          <w:lang w:val="es-MX"/>
        </w:rPr>
        <w:lastRenderedPageBreak/>
        <w:t>además de presentar el resultado de su trabajo al oyente suelen responder preguntas que surjan en el piso por parte del/ los conductor/es.</w:t>
      </w:r>
    </w:p>
    <w:p w:rsidR="009B4AA5" w:rsidRDefault="009B4AA5" w:rsidP="009B4AA5">
      <w:pPr>
        <w:rPr>
          <w:rFonts w:ascii="Tahoma" w:hAnsi="Tahoma"/>
          <w:sz w:val="24"/>
          <w:lang w:val="es-MX"/>
        </w:rPr>
      </w:pPr>
    </w:p>
    <w:p w:rsidR="009B4AA5" w:rsidRDefault="009B4AA5" w:rsidP="009B4AA5">
      <w:pPr>
        <w:rPr>
          <w:rFonts w:ascii="Tahoma" w:hAnsi="Tahoma"/>
          <w:sz w:val="24"/>
          <w:lang w:val="es-MX"/>
        </w:rPr>
      </w:pPr>
      <w:r w:rsidRPr="0056499A">
        <w:rPr>
          <w:rFonts w:ascii="Tahoma" w:hAnsi="Tahoma"/>
          <w:sz w:val="24"/>
          <w:lang w:val="es-MX"/>
        </w:rPr>
        <w:t xml:space="preserve">Como ocurre en el resto de los medios, los columnistas se dividen según </w:t>
      </w:r>
    </w:p>
    <w:p w:rsidR="009B4AA5" w:rsidRPr="0056499A" w:rsidRDefault="009B4AA5" w:rsidP="009B4AA5">
      <w:pPr>
        <w:rPr>
          <w:rFonts w:ascii="Tahoma" w:hAnsi="Tahoma"/>
          <w:sz w:val="24"/>
          <w:lang w:val="es-MX"/>
        </w:rPr>
      </w:pPr>
      <w:proofErr w:type="gramStart"/>
      <w:r w:rsidRPr="0056499A">
        <w:rPr>
          <w:rFonts w:ascii="Tahoma" w:hAnsi="Tahoma"/>
          <w:sz w:val="24"/>
          <w:lang w:val="es-MX"/>
        </w:rPr>
        <w:t>secciones</w:t>
      </w:r>
      <w:proofErr w:type="gramEnd"/>
      <w:r w:rsidRPr="0056499A">
        <w:rPr>
          <w:rFonts w:ascii="Tahoma" w:hAnsi="Tahoma"/>
          <w:sz w:val="24"/>
          <w:lang w:val="es-MX"/>
        </w:rPr>
        <w:t>: política, economías, deportes, espectáculos, etc.</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 xml:space="preserve">El cronista o </w:t>
      </w:r>
      <w:proofErr w:type="spellStart"/>
      <w:r w:rsidRPr="0056499A">
        <w:rPr>
          <w:rFonts w:ascii="Tahoma" w:hAnsi="Tahoma"/>
          <w:sz w:val="24"/>
          <w:lang w:val="es-MX"/>
        </w:rPr>
        <w:t>movilero</w:t>
      </w:r>
      <w:proofErr w:type="spellEnd"/>
      <w:r w:rsidRPr="0056499A">
        <w:rPr>
          <w:rFonts w:ascii="Tahoma" w:hAnsi="Tahoma"/>
          <w:sz w:val="24"/>
          <w:lang w:val="es-MX"/>
        </w:rPr>
        <w:t xml:space="preserve">, por su parte, es quien está en el lugar donde ocurren los acontecimientos (un accidente, una conferencia de prensa, </w:t>
      </w:r>
      <w:proofErr w:type="gramStart"/>
      <w:r w:rsidRPr="0056499A">
        <w:rPr>
          <w:rFonts w:ascii="Tahoma" w:hAnsi="Tahoma"/>
          <w:sz w:val="24"/>
          <w:lang w:val="es-MX"/>
        </w:rPr>
        <w:t>un</w:t>
      </w:r>
      <w:proofErr w:type="gramEnd"/>
      <w:r w:rsidRPr="0056499A">
        <w:rPr>
          <w:rFonts w:ascii="Tahoma" w:hAnsi="Tahoma"/>
          <w:sz w:val="24"/>
          <w:lang w:val="es-MX"/>
        </w:rPr>
        <w:t xml:space="preserve"> marcha, etc.) y se comunica con el piso para dar la información al instante </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El productor es la persona que, si bien por lo general no sale al aire, se encarga de preparar el contenido completo del programa, tanto los temas que se abordarán, en qué formatos, quiénes serán los entrevistados, el tiempo que durará cada sección o informe. En ocasiones también cumple la función de coordinar el aire, es decir, de indicar, mientras el programa se está emitiendo, cuándo se está acabando el tiempo para el desarrollo de un tema, cuándo es tiempo de una tanda publicitaria, en qué momento se pone al aire un tema musical, etc.</w:t>
      </w:r>
    </w:p>
    <w:p w:rsidR="009B4AA5" w:rsidRDefault="009B4AA5" w:rsidP="009B4AA5">
      <w:pPr>
        <w:rPr>
          <w:rFonts w:ascii="Tahoma" w:hAnsi="Tahoma"/>
          <w:sz w:val="24"/>
          <w:lang w:val="es-MX"/>
        </w:rPr>
      </w:pPr>
    </w:p>
    <w:p w:rsidR="009B4AA5" w:rsidRPr="0056499A" w:rsidRDefault="009B4AA5" w:rsidP="009B4AA5">
      <w:pPr>
        <w:rPr>
          <w:rFonts w:ascii="Tahoma" w:hAnsi="Tahoma"/>
          <w:sz w:val="24"/>
          <w:lang w:val="es-MX"/>
        </w:rPr>
      </w:pPr>
      <w:r w:rsidRPr="0056499A">
        <w:rPr>
          <w:rFonts w:ascii="Tahoma" w:hAnsi="Tahoma"/>
          <w:sz w:val="24"/>
          <w:lang w:val="es-MX"/>
        </w:rPr>
        <w:t>Por último, para que un programa salga al aire debe haber un operador técnico. Es quien se encarga de dar aire al piso, sino también la persona que pone los temas musicales y la tanda publicitaria. Además, atento a lo que ocurra con quienes están en el piso, puede interactuar con ellos (o con lo que dicen) a través de efectos, cortinas musicales, sonidos, etc.</w:t>
      </w:r>
    </w:p>
    <w:p w:rsidR="00681481" w:rsidRPr="009B4AA5" w:rsidRDefault="00681481">
      <w:pPr>
        <w:rPr>
          <w:lang w:val="es-MX"/>
        </w:rPr>
      </w:pPr>
    </w:p>
    <w:sectPr w:rsidR="00681481" w:rsidRPr="009B4AA5" w:rsidSect="0068148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08"/>
  <w:hyphenationZone w:val="425"/>
  <w:characterSpacingControl w:val="doNotCompress"/>
  <w:compat/>
  <w:rsids>
    <w:rsidRoot w:val="009B4AA5"/>
    <w:rsid w:val="00067028"/>
    <w:rsid w:val="00383D05"/>
    <w:rsid w:val="00681481"/>
    <w:rsid w:val="006C162D"/>
    <w:rsid w:val="009B4AA5"/>
    <w:rsid w:val="00EA0D6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before="36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AA5"/>
    <w:pPr>
      <w:spacing w:before="0"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1024</Words>
  <Characters>5632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Gato</dc:creator>
  <cp:lastModifiedBy>Gato</cp:lastModifiedBy>
  <cp:revision>1</cp:revision>
  <dcterms:created xsi:type="dcterms:W3CDTF">2020-08-23T23:17:00Z</dcterms:created>
  <dcterms:modified xsi:type="dcterms:W3CDTF">2020-08-23T23:36:00Z</dcterms:modified>
</cp:coreProperties>
</file>