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6A8" w:rsidRDefault="000636A8" w:rsidP="000636A8">
      <w:pPr>
        <w:pStyle w:val="NormalWeb"/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rPr>
          <w:rFonts w:ascii="Segoe UI" w:hAnsi="Segoe UI" w:cs="Segoe UI"/>
          <w:b/>
          <w:bCs/>
          <w:color w:val="495057"/>
          <w:sz w:val="23"/>
          <w:szCs w:val="23"/>
          <w:u w:val="single"/>
        </w:rPr>
        <w:t>ACTIVIDAD</w:t>
      </w:r>
      <w:r w:rsidR="000226DF">
        <w:rPr>
          <w:rFonts w:ascii="Segoe UI" w:hAnsi="Segoe UI" w:cs="Segoe UI"/>
          <w:b/>
          <w:bCs/>
          <w:color w:val="495057"/>
          <w:sz w:val="23"/>
          <w:szCs w:val="23"/>
          <w:u w:val="single"/>
        </w:rPr>
        <w:t>ES TEMA PALEOLÍTICO</w:t>
      </w:r>
    </w:p>
    <w:p w:rsidR="000636A8" w:rsidRDefault="000636A8" w:rsidP="000636A8">
      <w:pPr>
        <w:pStyle w:val="NormalWeb"/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rPr>
          <w:rFonts w:ascii="Segoe UI" w:hAnsi="Segoe UI" w:cs="Segoe UI"/>
          <w:color w:val="495057"/>
          <w:sz w:val="23"/>
          <w:szCs w:val="23"/>
        </w:rPr>
        <w:t xml:space="preserve">Responder brevemente con la lectura de libro </w:t>
      </w:r>
      <w:r w:rsidR="000226DF">
        <w:rPr>
          <w:rFonts w:ascii="Segoe UI" w:hAnsi="Segoe UI" w:cs="Segoe UI"/>
          <w:color w:val="495057"/>
          <w:sz w:val="23"/>
          <w:szCs w:val="23"/>
        </w:rPr>
        <w:t xml:space="preserve">HISTORIA 1 EDIT. ESTRADA </w:t>
      </w:r>
      <w:proofErr w:type="gramStart"/>
      <w:r>
        <w:rPr>
          <w:rFonts w:ascii="Segoe UI" w:hAnsi="Segoe UI" w:cs="Segoe UI"/>
          <w:color w:val="495057"/>
          <w:sz w:val="23"/>
          <w:szCs w:val="23"/>
        </w:rPr>
        <w:t>( ver</w:t>
      </w:r>
      <w:proofErr w:type="gramEnd"/>
      <w:r>
        <w:rPr>
          <w:rFonts w:ascii="Segoe UI" w:hAnsi="Segoe UI" w:cs="Segoe UI"/>
          <w:color w:val="495057"/>
          <w:sz w:val="23"/>
          <w:szCs w:val="23"/>
        </w:rPr>
        <w:t xml:space="preserve"> link aparte) de las </w:t>
      </w:r>
      <w:r w:rsidRPr="000226DF">
        <w:rPr>
          <w:rFonts w:ascii="Segoe UI" w:hAnsi="Segoe UI" w:cs="Segoe UI"/>
          <w:b/>
          <w:color w:val="495057"/>
          <w:sz w:val="23"/>
          <w:szCs w:val="23"/>
        </w:rPr>
        <w:t>páginas 30-31.</w:t>
      </w:r>
      <w:r>
        <w:rPr>
          <w:rFonts w:ascii="Segoe UI" w:hAnsi="Segoe UI" w:cs="Segoe UI"/>
          <w:color w:val="495057"/>
          <w:sz w:val="23"/>
          <w:szCs w:val="23"/>
        </w:rPr>
        <w:t> </w:t>
      </w:r>
    </w:p>
    <w:p w:rsidR="00D709AA" w:rsidRDefault="00D709AA" w:rsidP="000226DF">
      <w:pPr>
        <w:pStyle w:val="NormalWeb"/>
        <w:numPr>
          <w:ilvl w:val="0"/>
          <w:numId w:val="3"/>
        </w:numPr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rPr>
          <w:rFonts w:ascii="Segoe UI" w:hAnsi="Segoe UI" w:cs="Segoe UI"/>
          <w:color w:val="495057"/>
          <w:sz w:val="23"/>
          <w:szCs w:val="23"/>
        </w:rPr>
        <w:t>QUE SIGNIFICA PALEOLITICO</w:t>
      </w:r>
    </w:p>
    <w:p w:rsidR="000226DF" w:rsidRPr="000226DF" w:rsidRDefault="000226DF" w:rsidP="000636A8">
      <w:pPr>
        <w:pStyle w:val="NormalWeb"/>
        <w:spacing w:before="0" w:beforeAutospacing="0"/>
        <w:rPr>
          <w:rFonts w:ascii="Segoe UI" w:hAnsi="Segoe UI" w:cs="Segoe UI"/>
          <w:b/>
          <w:color w:val="495057"/>
          <w:sz w:val="23"/>
          <w:szCs w:val="23"/>
          <w:u w:val="single"/>
        </w:rPr>
      </w:pPr>
      <w:r w:rsidRPr="000226DF">
        <w:rPr>
          <w:rFonts w:ascii="Segoe UI" w:hAnsi="Segoe UI" w:cs="Segoe UI"/>
          <w:b/>
          <w:color w:val="495057"/>
          <w:sz w:val="23"/>
          <w:szCs w:val="23"/>
          <w:u w:val="single"/>
        </w:rPr>
        <w:t>ORGANIZA</w:t>
      </w:r>
      <w:r>
        <w:rPr>
          <w:rFonts w:ascii="Segoe UI" w:hAnsi="Segoe UI" w:cs="Segoe UI"/>
          <w:b/>
          <w:color w:val="495057"/>
          <w:sz w:val="23"/>
          <w:szCs w:val="23"/>
          <w:u w:val="single"/>
        </w:rPr>
        <w:t>CIÓ</w:t>
      </w:r>
      <w:r w:rsidRPr="000226DF">
        <w:rPr>
          <w:rFonts w:ascii="Segoe UI" w:hAnsi="Segoe UI" w:cs="Segoe UI"/>
          <w:b/>
          <w:color w:val="495057"/>
          <w:sz w:val="23"/>
          <w:szCs w:val="23"/>
          <w:u w:val="single"/>
        </w:rPr>
        <w:t xml:space="preserve">N SOCIAL </w:t>
      </w:r>
    </w:p>
    <w:p w:rsidR="00D709AA" w:rsidRPr="00D709AA" w:rsidRDefault="00D709AA" w:rsidP="00D709A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D709A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¿Qué son las Bandas </w:t>
      </w:r>
      <w:proofErr w:type="gramStart"/>
      <w:r w:rsidRPr="00D709A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o</w:t>
      </w:r>
      <w:proofErr w:type="gramEnd"/>
      <w:r w:rsidRPr="00D709A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Hordas?  </w:t>
      </w:r>
    </w:p>
    <w:p w:rsidR="00D709AA" w:rsidRPr="00D709AA" w:rsidRDefault="00D709AA" w:rsidP="00D709A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D709A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¿Cómo se  organizaban?</w:t>
      </w:r>
    </w:p>
    <w:p w:rsidR="00D709AA" w:rsidRPr="00D709AA" w:rsidRDefault="00D709AA" w:rsidP="00D709AA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D709A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¿Qué tipo de sociedad formaban?</w:t>
      </w:r>
    </w:p>
    <w:p w:rsidR="000636A8" w:rsidRPr="000226DF" w:rsidRDefault="000636A8" w:rsidP="000636A8">
      <w:pPr>
        <w:pStyle w:val="NormalWeb"/>
        <w:spacing w:before="0" w:beforeAutospacing="0"/>
        <w:rPr>
          <w:rFonts w:ascii="Segoe UI" w:hAnsi="Segoe UI" w:cs="Segoe UI"/>
          <w:b/>
          <w:color w:val="495057"/>
          <w:sz w:val="23"/>
          <w:szCs w:val="23"/>
          <w:u w:val="single"/>
        </w:rPr>
      </w:pPr>
      <w:bookmarkStart w:id="0" w:name="_GoBack"/>
      <w:bookmarkEnd w:id="0"/>
      <w:r w:rsidRPr="000226DF">
        <w:rPr>
          <w:rFonts w:ascii="Segoe UI" w:hAnsi="Segoe UI" w:cs="Segoe UI"/>
          <w:b/>
          <w:color w:val="495057"/>
          <w:sz w:val="23"/>
          <w:szCs w:val="23"/>
          <w:u w:val="single"/>
        </w:rPr>
        <w:t>DOMINIO DEL FUEGO</w:t>
      </w:r>
    </w:p>
    <w:p w:rsidR="000226DF" w:rsidRPr="000226DF" w:rsidRDefault="000226DF" w:rsidP="000226DF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226D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¿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Có</w:t>
      </w:r>
      <w:r w:rsidRPr="000226D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mo se consigue?  </w:t>
      </w:r>
    </w:p>
    <w:p w:rsidR="000226DF" w:rsidRPr="000226DF" w:rsidRDefault="000226DF" w:rsidP="000226DF">
      <w:pPr>
        <w:numPr>
          <w:ilvl w:val="0"/>
          <w:numId w:val="2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226D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¿En que favorece la cocción de alimentos? </w:t>
      </w:r>
    </w:p>
    <w:p w:rsidR="000226DF" w:rsidRDefault="000226DF" w:rsidP="000226DF">
      <w:pPr>
        <w:pStyle w:val="NormalWeb"/>
        <w:numPr>
          <w:ilvl w:val="0"/>
          <w:numId w:val="2"/>
        </w:numPr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t>¿</w:t>
      </w:r>
      <w:r w:rsidRPr="000226DF">
        <w:t xml:space="preserve">Qué otros usos se </w:t>
      </w:r>
      <w:r>
        <w:t xml:space="preserve">le </w:t>
      </w:r>
      <w:proofErr w:type="spellStart"/>
      <w:r>
        <w:t>dió</w:t>
      </w:r>
      <w:proofErr w:type="spellEnd"/>
      <w:r w:rsidRPr="000226DF">
        <w:t>?</w:t>
      </w:r>
    </w:p>
    <w:p w:rsidR="000636A8" w:rsidRPr="000226DF" w:rsidRDefault="000636A8" w:rsidP="000636A8">
      <w:pPr>
        <w:pStyle w:val="NormalWeb"/>
        <w:spacing w:before="0" w:beforeAutospacing="0"/>
        <w:rPr>
          <w:rFonts w:ascii="Segoe UI" w:hAnsi="Segoe UI" w:cs="Segoe UI"/>
          <w:b/>
          <w:color w:val="495057"/>
          <w:sz w:val="23"/>
          <w:szCs w:val="23"/>
          <w:u w:val="single"/>
        </w:rPr>
      </w:pPr>
      <w:r w:rsidRPr="000226DF">
        <w:rPr>
          <w:rFonts w:ascii="Segoe UI" w:hAnsi="Segoe UI" w:cs="Segoe UI"/>
          <w:b/>
          <w:color w:val="495057"/>
          <w:sz w:val="23"/>
          <w:szCs w:val="23"/>
          <w:u w:val="single"/>
        </w:rPr>
        <w:t>EL LENGUAJE</w:t>
      </w:r>
    </w:p>
    <w:p w:rsidR="000636A8" w:rsidRDefault="000226DF" w:rsidP="000636A8">
      <w:pPr>
        <w:pStyle w:val="NormalWeb"/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rPr>
          <w:rFonts w:ascii="Segoe UI" w:hAnsi="Segoe UI" w:cs="Segoe UI"/>
          <w:color w:val="495057"/>
          <w:sz w:val="23"/>
          <w:szCs w:val="23"/>
        </w:rPr>
        <w:t>A</w:t>
      </w:r>
      <w:r w:rsidR="000636A8">
        <w:rPr>
          <w:rFonts w:ascii="Segoe UI" w:hAnsi="Segoe UI" w:cs="Segoe UI"/>
          <w:color w:val="495057"/>
          <w:sz w:val="23"/>
          <w:szCs w:val="23"/>
        </w:rPr>
        <w:t>.</w:t>
      </w:r>
      <w:r>
        <w:rPr>
          <w:rFonts w:ascii="Segoe UI" w:hAnsi="Segoe UI" w:cs="Segoe UI"/>
          <w:color w:val="495057"/>
          <w:sz w:val="23"/>
          <w:szCs w:val="23"/>
        </w:rPr>
        <w:t xml:space="preserve"> </w:t>
      </w:r>
      <w:r w:rsidR="000636A8">
        <w:rPr>
          <w:rFonts w:ascii="Segoe UI" w:hAnsi="Segoe UI" w:cs="Segoe UI"/>
          <w:color w:val="495057"/>
          <w:sz w:val="23"/>
          <w:szCs w:val="23"/>
        </w:rPr>
        <w:t>¿Qué cambios físicos dieron lugar al desarrollo del lenguaje?</w:t>
      </w:r>
    </w:p>
    <w:p w:rsidR="000226DF" w:rsidRDefault="000226DF" w:rsidP="000636A8">
      <w:pPr>
        <w:pStyle w:val="NormalWeb"/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rPr>
          <w:rFonts w:ascii="Segoe UI" w:hAnsi="Segoe UI" w:cs="Segoe UI"/>
          <w:color w:val="495057"/>
          <w:sz w:val="23"/>
          <w:szCs w:val="23"/>
        </w:rPr>
        <w:t>B</w:t>
      </w:r>
      <w:r w:rsidR="000636A8">
        <w:rPr>
          <w:rFonts w:ascii="Segoe UI" w:hAnsi="Segoe UI" w:cs="Segoe UI"/>
          <w:color w:val="495057"/>
          <w:sz w:val="23"/>
          <w:szCs w:val="23"/>
        </w:rPr>
        <w:t>.</w:t>
      </w:r>
      <w:r>
        <w:rPr>
          <w:rFonts w:ascii="Segoe UI" w:hAnsi="Segoe UI" w:cs="Segoe UI"/>
          <w:color w:val="495057"/>
          <w:sz w:val="23"/>
          <w:szCs w:val="23"/>
        </w:rPr>
        <w:t xml:space="preserve"> </w:t>
      </w:r>
      <w:r w:rsidR="000636A8">
        <w:rPr>
          <w:rFonts w:ascii="Segoe UI" w:hAnsi="Segoe UI" w:cs="Segoe UI"/>
          <w:color w:val="495057"/>
          <w:sz w:val="23"/>
          <w:szCs w:val="23"/>
        </w:rPr>
        <w:t>¿Cómo era la comunicación antes de la aparición del lenguaje</w:t>
      </w:r>
      <w:r>
        <w:rPr>
          <w:rFonts w:ascii="Segoe UI" w:hAnsi="Segoe UI" w:cs="Segoe UI"/>
          <w:color w:val="495057"/>
          <w:sz w:val="23"/>
          <w:szCs w:val="23"/>
        </w:rPr>
        <w:t xml:space="preserve">? </w:t>
      </w:r>
      <w:r w:rsidR="000636A8">
        <w:rPr>
          <w:rFonts w:ascii="Segoe UI" w:hAnsi="Segoe UI" w:cs="Segoe UI"/>
          <w:color w:val="495057"/>
          <w:sz w:val="23"/>
          <w:szCs w:val="23"/>
        </w:rPr>
        <w:t xml:space="preserve"> </w:t>
      </w:r>
    </w:p>
    <w:p w:rsidR="000636A8" w:rsidRDefault="000226DF" w:rsidP="000636A8">
      <w:pPr>
        <w:pStyle w:val="NormalWeb"/>
        <w:spacing w:before="0" w:beforeAutospacing="0"/>
        <w:rPr>
          <w:rFonts w:ascii="Segoe UI" w:hAnsi="Segoe UI" w:cs="Segoe UI"/>
          <w:color w:val="495057"/>
          <w:sz w:val="23"/>
          <w:szCs w:val="23"/>
        </w:rPr>
      </w:pPr>
      <w:r>
        <w:rPr>
          <w:rFonts w:ascii="Segoe UI" w:hAnsi="Segoe UI" w:cs="Segoe UI"/>
          <w:color w:val="495057"/>
          <w:sz w:val="23"/>
          <w:szCs w:val="23"/>
        </w:rPr>
        <w:t>C. ¿Qué beneficios aportó</w:t>
      </w:r>
      <w:r w:rsidR="000636A8">
        <w:rPr>
          <w:rFonts w:ascii="Segoe UI" w:hAnsi="Segoe UI" w:cs="Segoe UI"/>
          <w:color w:val="495057"/>
          <w:sz w:val="23"/>
          <w:szCs w:val="23"/>
        </w:rPr>
        <w:t>?</w:t>
      </w:r>
    </w:p>
    <w:p w:rsidR="006D459F" w:rsidRPr="000636A8" w:rsidRDefault="006D459F">
      <w:pPr>
        <w:rPr>
          <w:lang w:val="es-ES"/>
        </w:rPr>
      </w:pPr>
    </w:p>
    <w:sectPr w:rsidR="006D459F" w:rsidRPr="000636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46F9D"/>
    <w:multiLevelType w:val="hybridMultilevel"/>
    <w:tmpl w:val="E212767E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86F09"/>
    <w:multiLevelType w:val="hybridMultilevel"/>
    <w:tmpl w:val="9932BD5E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86FDF"/>
    <w:multiLevelType w:val="hybridMultilevel"/>
    <w:tmpl w:val="29AE53DE"/>
    <w:lvl w:ilvl="0" w:tplc="2C0A0015">
      <w:start w:val="1"/>
      <w:numFmt w:val="upperLetter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A8"/>
    <w:rsid w:val="000226DF"/>
    <w:rsid w:val="000636A8"/>
    <w:rsid w:val="006D459F"/>
    <w:rsid w:val="00C909F8"/>
    <w:rsid w:val="00D7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63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semiHidden/>
    <w:rsid w:val="000226D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63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semiHidden/>
    <w:rsid w:val="000226D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2023-04-21T13:56:00Z</dcterms:created>
  <dcterms:modified xsi:type="dcterms:W3CDTF">2024-08-07T14:58:00Z</dcterms:modified>
</cp:coreProperties>
</file>