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LENGUA Y LITERATURA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SEMANA 4º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GENERO POLICIAL DE ENIGMA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“LOS VECINOS MUEREN EN LAS NOVELAS” DE SERGIO AGUIRRE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b/>
          <w:bCs/>
          <w:color w:val="000000"/>
          <w:sz w:val="21"/>
          <w:szCs w:val="21"/>
          <w:lang w:val="es-ES"/>
        </w:rPr>
      </w:pP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center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Guía de actividades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u w:val="single"/>
          <w:lang w:val="es-ES"/>
        </w:rPr>
        <w:t>Entrada en calor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firstLine="72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Para empezar, te proponemos que realices el siguiente ejercicio que te permitirá refrescar algunos de los principales puntos de la novela. Consiste en </w:t>
      </w: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seleccionar la respuesta correcta</w:t>
      </w:r>
      <w:r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1) El protagonista es</w:t>
      </w:r>
      <w:r w:rsidRPr="00B83870">
        <w:rPr>
          <w:rFonts w:ascii="Roboto" w:hAnsi="Roboto"/>
          <w:color w:val="000000"/>
          <w:sz w:val="21"/>
          <w:szCs w:val="21"/>
          <w:lang w:val="es-ES"/>
        </w:rPr>
        <w:t>...</w:t>
      </w:r>
      <w:r w:rsidRPr="00B83870">
        <w:rPr>
          <w:rFonts w:ascii="Roboto" w:hAnsi="Roboto"/>
          <w:color w:val="000000"/>
          <w:sz w:val="21"/>
          <w:szCs w:val="21"/>
          <w:highlight w:val="yellow"/>
          <w:lang w:val="es-ES"/>
        </w:rPr>
        <w:t> </w:t>
      </w:r>
      <w:r w:rsidRPr="00B83870">
        <w:rPr>
          <w:rFonts w:ascii="Roboto" w:hAnsi="Roboto"/>
          <w:i/>
          <w:iCs/>
          <w:color w:val="000000"/>
          <w:sz w:val="21"/>
          <w:szCs w:val="21"/>
          <w:highlight w:val="yellow"/>
          <w:u w:val="single"/>
          <w:lang w:val="es-ES"/>
        </w:rPr>
        <w:t>escritor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 /  empleado de la estación  / investigador.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2) La señora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le dice al principio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que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ha asesinado a un hombre /</w:t>
      </w:r>
      <w:r>
        <w:rPr>
          <w:rFonts w:ascii="Roboto" w:hAnsi="Roboto"/>
          <w:i/>
          <w:iCs/>
          <w:color w:val="000000"/>
          <w:sz w:val="21"/>
          <w:szCs w:val="21"/>
        </w:rPr>
        <w:t>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</w:rPr>
        <w:t>es lectora de historias policiales</w:t>
      </w:r>
      <w:r>
        <w:rPr>
          <w:rFonts w:ascii="Roboto" w:hAnsi="Roboto"/>
          <w:i/>
          <w:iCs/>
          <w:color w:val="000000"/>
          <w:sz w:val="21"/>
          <w:szCs w:val="21"/>
        </w:rPr>
        <w:t>    /  le tiene miedo a las historias policiales.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3) El protagonista cuenta el argumento de su novela porque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... 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quiere asustar a su vecina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  /  quiere asesinar a su vecina  /  quiere que su vecina lo ayude a terminarla.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4) Helen muere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en 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un tren   /   una plaza  /   un living  /  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un baño</w:t>
      </w:r>
      <w:r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5) John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se dirige a casa de su vecina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para 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asesinarla  / 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presentarse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 /   contarle historias policiales.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6) John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se va de la casa de su vecina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para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llamar a un médico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 /   llamar a la policía  /  escribir la novela.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7) La vecina de </w:t>
      </w:r>
      <w:proofErr w:type="spellStart"/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...</w:t>
      </w:r>
      <w:proofErr w:type="gramEnd"/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 le muestra sus escritos  /  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le cuenta una historia verdadera y una falsa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 /  le cuenta dos historias verdaderas que le pueden ser útiles para escribir su novela.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8)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Julie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muere en...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un tren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 - un baño - una plaza - un living</w:t>
      </w:r>
      <w:r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9) La señora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era ...</w:t>
      </w:r>
      <w:proofErr w:type="gramEnd"/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amante de Robert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  /  vecina de Robert / esposa de Robert.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10) La señora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</w:t>
      </w:r>
      <w:proofErr w:type="gramStart"/>
      <w:r>
        <w:rPr>
          <w:rFonts w:ascii="Roboto" w:hAnsi="Roboto"/>
          <w:color w:val="000000"/>
          <w:sz w:val="21"/>
          <w:szCs w:val="21"/>
          <w:lang w:val="es-ES"/>
        </w:rPr>
        <w:t>finalmente ...</w:t>
      </w:r>
      <w:proofErr w:type="gramEnd"/>
      <w:r>
        <w:rPr>
          <w:rFonts w:ascii="Roboto" w:hAnsi="Roboto"/>
          <w:color w:val="000000"/>
          <w:sz w:val="21"/>
          <w:szCs w:val="21"/>
          <w:lang w:val="es-ES"/>
        </w:rPr>
        <w:t>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 xml:space="preserve">echa de su casa a su vecino  /   le dispara a su vecino  / </w:t>
      </w:r>
      <w:r w:rsidRPr="00B83870">
        <w:rPr>
          <w:rFonts w:ascii="Roboto" w:hAnsi="Roboto"/>
          <w:i/>
          <w:iCs/>
          <w:color w:val="000000"/>
          <w:sz w:val="21"/>
          <w:szCs w:val="21"/>
          <w:u w:val="single"/>
          <w:lang w:val="es-ES"/>
        </w:rPr>
        <w:t>envenena a su vecino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9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Ahora que repasamos algunos aspectos generales de la novela, te presentamos un conjunto de preguntas orientadas hacia su comprensión y análisis.</w:t>
      </w:r>
      <w:r>
        <w:rPr>
          <w:rFonts w:ascii="Roboto" w:hAnsi="Roboto"/>
          <w:i/>
          <w:iCs/>
          <w:color w:val="000000"/>
          <w:sz w:val="21"/>
          <w:szCs w:val="21"/>
        </w:rPr>
        <w:t> </w:t>
      </w:r>
    </w:p>
    <w:p w:rsidR="002802E0" w:rsidRPr="00FA47B3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b/>
          <w:bCs/>
          <w:color w:val="000000"/>
          <w:sz w:val="21"/>
          <w:szCs w:val="21"/>
          <w:lang w:val="es-ES"/>
        </w:rPr>
        <w:t>1. </w:t>
      </w:r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¿Dónde se desarrolla la acción de la novela? Transcribí una breve descripción del ambiente.</w:t>
      </w:r>
    </w:p>
    <w:p w:rsidR="00A96F3E" w:rsidRDefault="00A96F3E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12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La acción de la novela se desarrolla en las afueras de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Chipping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Campden</w:t>
      </w:r>
      <w:proofErr w:type="spellEnd"/>
      <w:r w:rsidR="00921381">
        <w:rPr>
          <w:rFonts w:ascii="Roboto" w:hAnsi="Roboto"/>
          <w:color w:val="000000"/>
          <w:sz w:val="21"/>
          <w:szCs w:val="21"/>
          <w:lang w:val="es-ES"/>
        </w:rPr>
        <w:t xml:space="preserve">, en </w:t>
      </w:r>
      <w:proofErr w:type="spellStart"/>
      <w:r w:rsidR="00921381">
        <w:rPr>
          <w:rFonts w:ascii="Roboto" w:hAnsi="Roboto"/>
          <w:color w:val="000000"/>
          <w:sz w:val="21"/>
          <w:szCs w:val="21"/>
          <w:lang w:val="es-ES"/>
        </w:rPr>
        <w:t>Inglaterra</w:t>
      </w:r>
      <w:proofErr w:type="gramStart"/>
      <w:r w:rsidR="00D91386">
        <w:rPr>
          <w:rFonts w:ascii="Roboto" w:hAnsi="Roboto"/>
          <w:color w:val="000000"/>
          <w:sz w:val="21"/>
          <w:szCs w:val="21"/>
          <w:lang w:val="es-ES"/>
        </w:rPr>
        <w:t>,donde</w:t>
      </w:r>
      <w:proofErr w:type="spellEnd"/>
      <w:proofErr w:type="gramEnd"/>
      <w:r w:rsidR="00D91386">
        <w:rPr>
          <w:rFonts w:ascii="Roboto" w:hAnsi="Roboto"/>
          <w:color w:val="000000"/>
          <w:sz w:val="21"/>
          <w:szCs w:val="21"/>
          <w:lang w:val="es-ES"/>
        </w:rPr>
        <w:t xml:space="preserve"> John </w:t>
      </w:r>
      <w:proofErr w:type="spellStart"/>
      <w:r w:rsidR="00D91386"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 w:rsidR="00D91386">
        <w:rPr>
          <w:rFonts w:ascii="Roboto" w:hAnsi="Roboto"/>
          <w:color w:val="000000"/>
          <w:sz w:val="21"/>
          <w:szCs w:val="21"/>
          <w:lang w:val="es-ES"/>
        </w:rPr>
        <w:t xml:space="preserve"> se había mudado con su esposa desde Londres.</w:t>
      </w:r>
    </w:p>
    <w:p w:rsidR="00A96F3E" w:rsidRDefault="00A96F3E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12"/>
        </w:rPr>
      </w:pPr>
    </w:p>
    <w:p w:rsidR="00A96F3E" w:rsidRDefault="00A96F3E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A96F3E" w:rsidRDefault="00A96F3E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A96F3E">
        <w:rPr>
          <w:rFonts w:ascii="TimesNewRomanPSMT" w:hAnsi="TimesNewRomanPSMT" w:cs="TimesNewRomanPSMT"/>
          <w:sz w:val="24"/>
          <w:szCs w:val="24"/>
        </w:rPr>
        <w:t>“…Desde donde se encontraba podía dominar todo el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A96F3E">
        <w:rPr>
          <w:rFonts w:ascii="TimesNewRomanPSMT" w:hAnsi="TimesNewRomanPSMT" w:cs="TimesNewRomanPSMT"/>
          <w:sz w:val="24"/>
          <w:szCs w:val="24"/>
        </w:rPr>
        <w:t>valle. Y lo recorrió con la mirada para confirmar lo que suponí</w:t>
      </w:r>
      <w:r>
        <w:rPr>
          <w:rFonts w:ascii="TimesNewRomanPSMT" w:hAnsi="TimesNewRomanPSMT" w:cs="TimesNewRomanPSMT"/>
          <w:sz w:val="24"/>
          <w:szCs w:val="24"/>
        </w:rPr>
        <w:t xml:space="preserve">a: su casa, que </w:t>
      </w:r>
      <w:r w:rsidRPr="00A96F3E">
        <w:rPr>
          <w:rFonts w:ascii="TimesNewRomanPSMT" w:hAnsi="TimesNewRomanPSMT" w:cs="TimesNewRomanPSMT"/>
          <w:sz w:val="24"/>
          <w:szCs w:val="24"/>
        </w:rPr>
        <w:t>ahora veía pequeña, casi perdida entre los bosques, y esa vieja construcció</w:t>
      </w:r>
      <w:r>
        <w:rPr>
          <w:rFonts w:ascii="TimesNewRomanPSMT" w:hAnsi="TimesNewRomanPSMT" w:cs="TimesNewRomanPSMT"/>
          <w:sz w:val="24"/>
          <w:szCs w:val="24"/>
        </w:rPr>
        <w:t>n que y</w:t>
      </w:r>
      <w:r w:rsidRPr="00A96F3E">
        <w:rPr>
          <w:rFonts w:ascii="TimesNewRomanPSMT" w:hAnsi="TimesNewRomanPSMT" w:cs="TimesNewRomanPSMT"/>
          <w:sz w:val="24"/>
          <w:szCs w:val="24"/>
        </w:rPr>
        <w:t>a empezaba a entrever entre las copas de los árboles, eran las ú</w:t>
      </w:r>
      <w:r>
        <w:rPr>
          <w:rFonts w:ascii="TimesNewRomanPSMT" w:hAnsi="TimesNewRomanPSMT" w:cs="TimesNewRomanPSMT"/>
          <w:sz w:val="24"/>
          <w:szCs w:val="24"/>
        </w:rPr>
        <w:t xml:space="preserve">nicas en todo el </w:t>
      </w:r>
      <w:r w:rsidRPr="00A96F3E">
        <w:rPr>
          <w:rFonts w:ascii="TimesNewRomanPSMT" w:hAnsi="TimesNewRomanPSMT" w:cs="TimesNewRomanPSMT"/>
          <w:sz w:val="24"/>
          <w:szCs w:val="24"/>
        </w:rPr>
        <w:t>lugar</w:t>
      </w:r>
      <w:proofErr w:type="gramStart"/>
      <w:r w:rsidRPr="00A96F3E">
        <w:rPr>
          <w:rFonts w:ascii="TimesNewRomanPSMT" w:hAnsi="TimesNewRomanPSMT" w:cs="TimesNewRomanPSMT"/>
          <w:sz w:val="24"/>
          <w:szCs w:val="24"/>
        </w:rPr>
        <w:t>.</w:t>
      </w:r>
      <w:r>
        <w:rPr>
          <w:rFonts w:ascii="TimesNewRomanPSMT" w:hAnsi="TimesNewRomanPSMT" w:cs="TimesNewRomanPSMT"/>
          <w:sz w:val="24"/>
          <w:szCs w:val="24"/>
        </w:rPr>
        <w:t>.”</w:t>
      </w:r>
      <w:proofErr w:type="gramEnd"/>
    </w:p>
    <w:p w:rsidR="006E1C78" w:rsidRDefault="006E1C78" w:rsidP="00A96F3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E1C78" w:rsidRPr="006E1C78" w:rsidRDefault="006E1C78" w:rsidP="006E1C7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“…</w:t>
      </w:r>
      <w:r w:rsidRPr="006E1C78">
        <w:rPr>
          <w:rFonts w:ascii="TimesNewRomanPSMT" w:hAnsi="TimesNewRomanPSMT" w:cs="TimesNewRomanPSMT"/>
          <w:sz w:val="24"/>
          <w:szCs w:val="24"/>
        </w:rPr>
        <w:t>Más adelante, se alzaba la casona.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6E1C78">
        <w:rPr>
          <w:rFonts w:ascii="TimesNewRomanPSMT" w:hAnsi="TimesNewRomanPSMT" w:cs="TimesNewRomanPSMT"/>
          <w:sz w:val="24"/>
          <w:szCs w:val="24"/>
        </w:rPr>
        <w:t>Se notaba que en algún tiempo había sido hermosa, pero ahora era só</w:t>
      </w:r>
      <w:r>
        <w:rPr>
          <w:rFonts w:ascii="TimesNewRomanPSMT" w:hAnsi="TimesNewRomanPSMT" w:cs="TimesNewRomanPSMT"/>
          <w:sz w:val="24"/>
          <w:szCs w:val="24"/>
        </w:rPr>
        <w:t xml:space="preserve">lo una gran </w:t>
      </w:r>
      <w:r w:rsidRPr="006E1C78">
        <w:rPr>
          <w:rFonts w:ascii="TimesNewRomanPSMT" w:hAnsi="TimesNewRomanPSMT" w:cs="TimesNewRomanPSMT"/>
          <w:sz w:val="24"/>
          <w:szCs w:val="24"/>
        </w:rPr>
        <w:t>casa vieja. Tenía una parte central con un tejado en el que nací</w:t>
      </w:r>
      <w:r>
        <w:rPr>
          <w:rFonts w:ascii="TimesNewRomanPSMT" w:hAnsi="TimesNewRomanPSMT" w:cs="TimesNewRomanPSMT"/>
          <w:sz w:val="24"/>
          <w:szCs w:val="24"/>
        </w:rPr>
        <w:t xml:space="preserve">an varias </w:t>
      </w:r>
      <w:r w:rsidRPr="006E1C78">
        <w:rPr>
          <w:rFonts w:ascii="TimesNewRomanPSMT" w:hAnsi="TimesNewRomanPSMT" w:cs="TimesNewRomanPSMT"/>
          <w:sz w:val="24"/>
          <w:szCs w:val="24"/>
        </w:rPr>
        <w:t>buhardillas y hacia un costado se prolongaba en un ala que parecía má</w:t>
      </w:r>
      <w:r>
        <w:rPr>
          <w:rFonts w:ascii="TimesNewRomanPSMT" w:hAnsi="TimesNewRomanPSMT" w:cs="TimesNewRomanPSMT"/>
          <w:sz w:val="24"/>
          <w:szCs w:val="24"/>
        </w:rPr>
        <w:t xml:space="preserve">s antigua </w:t>
      </w:r>
      <w:r w:rsidRPr="006E1C78">
        <w:rPr>
          <w:rFonts w:ascii="TimesNewRomanPSMT" w:hAnsi="TimesNewRomanPSMT" w:cs="TimesNewRomanPSMT"/>
          <w:sz w:val="24"/>
          <w:szCs w:val="24"/>
        </w:rPr>
        <w:t>que el resto. Del otro lado, una construcción de vidrio evocaba lo que debió</w:t>
      </w:r>
      <w:r>
        <w:rPr>
          <w:rFonts w:ascii="TimesNewRomanPSMT" w:hAnsi="TimesNewRomanPSMT" w:cs="TimesNewRomanPSMT"/>
          <w:sz w:val="24"/>
          <w:szCs w:val="24"/>
        </w:rPr>
        <w:t xml:space="preserve"> ser, </w:t>
      </w:r>
      <w:r w:rsidRPr="006E1C78">
        <w:rPr>
          <w:rFonts w:ascii="TimesNewRomanPSMT" w:hAnsi="TimesNewRomanPSMT" w:cs="TimesNewRomanPSMT"/>
          <w:sz w:val="24"/>
          <w:szCs w:val="24"/>
        </w:rPr>
        <w:t>en otras épocas, un invernadero</w:t>
      </w:r>
      <w:r>
        <w:rPr>
          <w:rFonts w:ascii="TimesNewRomanPSMT" w:hAnsi="TimesNewRomanPSMT" w:cs="TimesNewRomanPSMT"/>
          <w:sz w:val="24"/>
          <w:szCs w:val="24"/>
        </w:rPr>
        <w:t>…”</w:t>
      </w:r>
    </w:p>
    <w:p w:rsidR="00A96F3E" w:rsidRPr="00A96F3E" w:rsidRDefault="00A96F3E" w:rsidP="00A96F3E">
      <w:pPr>
        <w:pStyle w:val="NormalWeb"/>
        <w:shd w:val="clear" w:color="auto" w:fill="EEEEEE"/>
        <w:spacing w:before="0" w:beforeAutospacing="0" w:after="0" w:afterAutospacing="0" w:line="315" w:lineRule="atLeast"/>
        <w:rPr>
          <w:rFonts w:ascii="Roboto" w:hAnsi="Roboto"/>
          <w:color w:val="000000"/>
        </w:rPr>
      </w:pPr>
    </w:p>
    <w:p w:rsidR="002802E0" w:rsidRPr="00FA47B3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bCs/>
          <w:color w:val="000000"/>
          <w:sz w:val="21"/>
          <w:szCs w:val="21"/>
          <w:lang w:val="es-ES"/>
        </w:rPr>
        <w:t>2.</w:t>
      </w:r>
      <w:r w:rsidRPr="00FA47B3">
        <w:rPr>
          <w:rFonts w:ascii="Roboto" w:hAnsi="Roboto"/>
          <w:color w:val="000000"/>
          <w:sz w:val="21"/>
          <w:szCs w:val="21"/>
          <w:lang w:val="es-ES"/>
        </w:rPr>
        <w:t xml:space="preserve"> Describí la estructura de la novela. El relato principal podría llamarse: "El escritor y su vecina”. Dentro de este relato aparecen otras historias enmarcadas, ¿dónde y cuándo suceden los hechos en cada una? ¿Quién las narra? ¿Se presentan como reales o ficcionales? </w:t>
      </w:r>
      <w:proofErr w:type="spellStart"/>
      <w:r w:rsidRPr="00FA47B3">
        <w:rPr>
          <w:rFonts w:ascii="Roboto" w:hAnsi="Roboto"/>
          <w:color w:val="000000"/>
          <w:sz w:val="21"/>
          <w:szCs w:val="21"/>
          <w:lang w:val="es-ES"/>
        </w:rPr>
        <w:t>Proponé</w:t>
      </w:r>
      <w:proofErr w:type="spellEnd"/>
      <w:r w:rsidRPr="00FA47B3">
        <w:rPr>
          <w:rFonts w:ascii="Roboto" w:hAnsi="Roboto"/>
          <w:color w:val="000000"/>
          <w:sz w:val="21"/>
          <w:szCs w:val="21"/>
          <w:lang w:val="es-ES"/>
        </w:rPr>
        <w:t xml:space="preserve"> un título para cada una de ellas.</w:t>
      </w: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 w:rsidRPr="00FA47B3">
        <w:rPr>
          <w:rFonts w:ascii="Roboto" w:hAnsi="Roboto"/>
          <w:b/>
          <w:color w:val="000000"/>
          <w:sz w:val="21"/>
          <w:szCs w:val="21"/>
        </w:rPr>
        <w:t>Situación real</w:t>
      </w:r>
      <w:r>
        <w:rPr>
          <w:rFonts w:ascii="Roboto" w:hAnsi="Roboto"/>
          <w:color w:val="000000"/>
          <w:sz w:val="21"/>
          <w:szCs w:val="21"/>
        </w:rPr>
        <w:t xml:space="preserve">: </w:t>
      </w:r>
      <w:r w:rsidR="00961FD3">
        <w:rPr>
          <w:rFonts w:ascii="Roboto" w:hAnsi="Roboto"/>
          <w:color w:val="000000"/>
          <w:sz w:val="21"/>
          <w:szCs w:val="21"/>
        </w:rPr>
        <w:t>La novela</w:t>
      </w:r>
    </w:p>
    <w:p w:rsidR="00961FD3" w:rsidRDefault="00961FD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</w:rPr>
      </w:pP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 w:rsidRPr="00FA47B3">
        <w:rPr>
          <w:rFonts w:ascii="Roboto" w:hAnsi="Roboto"/>
          <w:b/>
          <w:color w:val="000000"/>
          <w:sz w:val="21"/>
          <w:szCs w:val="21"/>
        </w:rPr>
        <w:t>Situación comunicativa ficcional 1</w:t>
      </w:r>
      <w:r>
        <w:rPr>
          <w:rFonts w:ascii="Roboto" w:hAnsi="Roboto"/>
          <w:color w:val="000000"/>
          <w:sz w:val="21"/>
          <w:szCs w:val="21"/>
        </w:rPr>
        <w:t>:</w:t>
      </w:r>
      <w:r w:rsidR="00961FD3">
        <w:rPr>
          <w:rFonts w:ascii="Roboto" w:hAnsi="Roboto"/>
          <w:color w:val="000000"/>
          <w:sz w:val="21"/>
          <w:szCs w:val="21"/>
        </w:rPr>
        <w:t xml:space="preserve"> El señor </w:t>
      </w:r>
      <w:proofErr w:type="spellStart"/>
      <w:r w:rsidR="00961FD3">
        <w:rPr>
          <w:rFonts w:ascii="Roboto" w:hAnsi="Roboto"/>
          <w:color w:val="000000"/>
          <w:sz w:val="21"/>
          <w:szCs w:val="21"/>
        </w:rPr>
        <w:t>bland</w:t>
      </w:r>
      <w:proofErr w:type="spellEnd"/>
      <w:r w:rsidR="00961FD3">
        <w:rPr>
          <w:rFonts w:ascii="Roboto" w:hAnsi="Roboto"/>
          <w:color w:val="000000"/>
          <w:sz w:val="21"/>
          <w:szCs w:val="21"/>
        </w:rPr>
        <w:t xml:space="preserve"> y su esposa</w:t>
      </w:r>
    </w:p>
    <w:p w:rsidR="00961FD3" w:rsidRDefault="00961FD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 w:rsidRPr="00FA47B3">
        <w:rPr>
          <w:rFonts w:ascii="Roboto" w:hAnsi="Roboto"/>
          <w:b/>
          <w:color w:val="000000"/>
          <w:sz w:val="21"/>
          <w:szCs w:val="21"/>
        </w:rPr>
        <w:t>Situación comunicativa ficcional 2</w:t>
      </w:r>
      <w:r>
        <w:rPr>
          <w:rFonts w:ascii="Roboto" w:hAnsi="Roboto"/>
          <w:color w:val="000000"/>
          <w:sz w:val="21"/>
          <w:szCs w:val="21"/>
        </w:rPr>
        <w:t>:</w:t>
      </w:r>
      <w:r w:rsidR="00961FD3">
        <w:rPr>
          <w:rFonts w:ascii="Roboto" w:hAnsi="Roboto"/>
          <w:color w:val="000000"/>
          <w:sz w:val="21"/>
          <w:szCs w:val="21"/>
        </w:rPr>
        <w:t xml:space="preserve"> La señora Greenwoold y Bland</w:t>
      </w:r>
      <w:bookmarkStart w:id="0" w:name="_GoBack"/>
      <w:bookmarkEnd w:id="0"/>
      <w:r w:rsidR="00961FD3">
        <w:rPr>
          <w:rFonts w:ascii="Roboto" w:hAnsi="Roboto"/>
          <w:color w:val="000000"/>
          <w:sz w:val="21"/>
          <w:szCs w:val="21"/>
        </w:rPr>
        <w:t xml:space="preserve"> </w:t>
      </w:r>
    </w:p>
    <w:p w:rsidR="00FA47B3" w:rsidRDefault="00FA47B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</w:p>
    <w:p w:rsidR="002802E0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3.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proofErr w:type="spellStart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Caracterizá</w:t>
      </w:r>
      <w:proofErr w:type="spellEnd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 xml:space="preserve"> a los siguientes personajes y </w:t>
      </w:r>
      <w:proofErr w:type="spellStart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explicá</w:t>
      </w:r>
      <w:proofErr w:type="spellEnd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 xml:space="preserve"> las relaciones entre ellos: John, Emma, </w:t>
      </w:r>
      <w:proofErr w:type="spellStart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Julie</w:t>
      </w:r>
      <w:proofErr w:type="spellEnd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 xml:space="preserve">, Robert, </w:t>
      </w:r>
      <w:proofErr w:type="spellStart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Anne</w:t>
      </w:r>
      <w:proofErr w:type="spellEnd"/>
      <w:r w:rsidRPr="00FA47B3">
        <w:rPr>
          <w:rFonts w:ascii="Roboto" w:hAnsi="Roboto"/>
          <w:b/>
          <w:color w:val="000000"/>
          <w:sz w:val="21"/>
          <w:szCs w:val="21"/>
          <w:lang w:val="es-ES"/>
        </w:rPr>
        <w:t>, Helen</w:t>
      </w:r>
      <w:r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John: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es un escritor, está casado y sospecha que su esposa le es infiel. Quiera escribir una novela policial. 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 xml:space="preserve">Emma </w:t>
      </w:r>
      <w:proofErr w:type="spellStart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>: es una anciana vecina de John y su esposa, aficionada a las novelas policiales.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proofErr w:type="spellStart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Julie</w:t>
      </w:r>
      <w:proofErr w:type="spellEnd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: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Es la chica que vio un crimen y que huye asustada </w:t>
      </w:r>
      <w:r w:rsidR="00D91386">
        <w:rPr>
          <w:rFonts w:ascii="Roboto" w:hAnsi="Roboto"/>
          <w:color w:val="000000"/>
          <w:sz w:val="21"/>
          <w:szCs w:val="21"/>
          <w:lang w:val="es-ES"/>
        </w:rPr>
        <w:t>porque cree que la quieren matar. Trabaja de mucama en una casa</w:t>
      </w:r>
      <w:r w:rsidR="007C1E23">
        <w:rPr>
          <w:rFonts w:ascii="Roboto" w:hAnsi="Roboto"/>
          <w:color w:val="000000"/>
          <w:sz w:val="21"/>
          <w:szCs w:val="21"/>
          <w:lang w:val="es-ES"/>
        </w:rPr>
        <w:t xml:space="preserve"> de los Garfield</w:t>
      </w:r>
      <w:r w:rsidR="00D91386">
        <w:rPr>
          <w:rFonts w:ascii="Roboto" w:hAnsi="Roboto"/>
          <w:color w:val="000000"/>
          <w:sz w:val="21"/>
          <w:szCs w:val="21"/>
          <w:lang w:val="es-ES"/>
        </w:rPr>
        <w:t>.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Robert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: es el amante de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Anne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, está casado pero no es </w:t>
      </w:r>
      <w:r w:rsidR="007C1E23">
        <w:rPr>
          <w:rFonts w:ascii="Roboto" w:hAnsi="Roboto"/>
          <w:color w:val="000000"/>
          <w:sz w:val="21"/>
          <w:szCs w:val="21"/>
          <w:lang w:val="es-ES"/>
        </w:rPr>
        <w:t>feliz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con su esposa Helen.</w:t>
      </w:r>
      <w:r w:rsidR="007C1E23">
        <w:rPr>
          <w:rFonts w:ascii="Roboto" w:hAnsi="Roboto"/>
          <w:color w:val="000000"/>
          <w:sz w:val="21"/>
          <w:szCs w:val="21"/>
          <w:lang w:val="es-ES"/>
        </w:rPr>
        <w:t xml:space="preserve"> Es pintor.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proofErr w:type="spellStart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Anne</w:t>
      </w:r>
      <w:proofErr w:type="spellEnd"/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: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es la </w:t>
      </w:r>
      <w:r w:rsidR="00440377">
        <w:rPr>
          <w:rFonts w:ascii="Roboto" w:hAnsi="Roboto"/>
          <w:color w:val="000000"/>
          <w:sz w:val="21"/>
          <w:szCs w:val="21"/>
          <w:lang w:val="es-ES"/>
        </w:rPr>
        <w:t xml:space="preserve">esposa de John. Tiene un 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amante 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 w:rsidRPr="00FA47B3">
        <w:rPr>
          <w:rFonts w:ascii="Roboto" w:hAnsi="Roboto"/>
          <w:color w:val="000000"/>
          <w:sz w:val="21"/>
          <w:szCs w:val="21"/>
          <w:highlight w:val="yellow"/>
          <w:lang w:val="es-ES"/>
        </w:rPr>
        <w:t>Helen</w:t>
      </w:r>
      <w:r>
        <w:rPr>
          <w:rFonts w:ascii="Roboto" w:hAnsi="Roboto"/>
          <w:color w:val="000000"/>
          <w:sz w:val="21"/>
          <w:szCs w:val="21"/>
          <w:lang w:val="es-ES"/>
        </w:rPr>
        <w:t>: es la esposa de Robert</w:t>
      </w:r>
      <w:r w:rsidR="007C1E23">
        <w:rPr>
          <w:rFonts w:ascii="Roboto" w:hAnsi="Roboto"/>
          <w:color w:val="000000"/>
          <w:sz w:val="21"/>
          <w:szCs w:val="21"/>
          <w:lang w:val="es-ES"/>
        </w:rPr>
        <w:t xml:space="preserve">, tiene mucho dinero, </w:t>
      </w:r>
      <w:r>
        <w:rPr>
          <w:rFonts w:ascii="Roboto" w:hAnsi="Roboto"/>
          <w:color w:val="000000"/>
          <w:sz w:val="21"/>
          <w:szCs w:val="21"/>
          <w:lang w:val="es-ES"/>
        </w:rPr>
        <w:t xml:space="preserve"> termina asesinada. 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</w:p>
    <w:p w:rsidR="002802E0" w:rsidRPr="00EB79A5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4. </w:t>
      </w:r>
      <w:r>
        <w:rPr>
          <w:rFonts w:ascii="Roboto" w:hAnsi="Roboto"/>
          <w:color w:val="000000"/>
          <w:sz w:val="21"/>
          <w:szCs w:val="21"/>
          <w:lang w:val="es-ES"/>
        </w:rPr>
        <w:t>¿</w:t>
      </w: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 xml:space="preserve">Cuál es la intención de John 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Bland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 xml:space="preserve"> al contarle su relato a Emma 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Greenwold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? ¿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Creés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 xml:space="preserve"> que esa intención influye en la decisión de Emma de contarle la segunda versión de la historia? ¿Por qué?</w:t>
      </w:r>
    </w:p>
    <w:p w:rsidR="00921381" w:rsidRDefault="00921381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La inten</w:t>
      </w:r>
      <w:r w:rsidR="0014214B">
        <w:rPr>
          <w:rFonts w:ascii="Roboto" w:hAnsi="Roboto"/>
          <w:color w:val="000000"/>
          <w:sz w:val="21"/>
          <w:szCs w:val="21"/>
          <w:lang w:val="es-ES"/>
        </w:rPr>
        <w:t xml:space="preserve">ción de John </w:t>
      </w:r>
      <w:proofErr w:type="spellStart"/>
      <w:r w:rsidR="0014214B">
        <w:rPr>
          <w:rFonts w:ascii="Roboto" w:hAnsi="Roboto"/>
          <w:color w:val="000000"/>
          <w:sz w:val="21"/>
          <w:szCs w:val="21"/>
          <w:lang w:val="es-ES"/>
        </w:rPr>
        <w:t>Bland</w:t>
      </w:r>
      <w:proofErr w:type="spellEnd"/>
      <w:r w:rsidR="0014214B">
        <w:rPr>
          <w:rFonts w:ascii="Roboto" w:hAnsi="Roboto"/>
          <w:color w:val="000000"/>
          <w:sz w:val="21"/>
          <w:szCs w:val="21"/>
          <w:lang w:val="es-ES"/>
        </w:rPr>
        <w:t xml:space="preserve"> es asustarla. Eso influye en la decisión de Emma ya que cree que John le está mintiendo, por eso le cuenta una segunda versión de la historia.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5.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Un capítulo se llama "Algo abominable ha ocurrido en ese cuarto”.</w:t>
      </w:r>
    </w:p>
    <w:p w:rsidR="002802E0" w:rsidRPr="00EB79A5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720" w:hanging="360"/>
        <w:jc w:val="both"/>
        <w:rPr>
          <w:rFonts w:ascii="Roboto" w:hAnsi="Roboto"/>
          <w:b/>
          <w:color w:val="000000"/>
          <w:sz w:val="21"/>
          <w:szCs w:val="21"/>
        </w:rPr>
      </w:pP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a)</w:t>
      </w:r>
      <w:r w:rsidRPr="00EB79A5">
        <w:rPr>
          <w:rFonts w:ascii="Roboto" w:hAnsi="Roboto"/>
          <w:b/>
          <w:color w:val="000000"/>
          <w:sz w:val="21"/>
          <w:szCs w:val="21"/>
        </w:rPr>
        <w:t> 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</w:rPr>
        <w:t>Explicá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</w:rPr>
        <w:t xml:space="preserve"> el título del capítulo (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</w:rPr>
        <w:t>justificá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</w:rPr>
        <w:t xml:space="preserve"> mediante una cita).</w:t>
      </w:r>
    </w:p>
    <w:p w:rsidR="00D91386" w:rsidRDefault="00D91386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720" w:hanging="360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El título se explica porque </w:t>
      </w:r>
      <w:proofErr w:type="spellStart"/>
      <w:r>
        <w:rPr>
          <w:rFonts w:ascii="Roboto" w:hAnsi="Roboto"/>
          <w:color w:val="000000"/>
          <w:sz w:val="21"/>
          <w:szCs w:val="21"/>
        </w:rPr>
        <w:t>Julie</w:t>
      </w:r>
      <w:proofErr w:type="spellEnd"/>
      <w:r>
        <w:rPr>
          <w:rFonts w:ascii="Roboto" w:hAnsi="Roboto"/>
          <w:color w:val="000000"/>
          <w:sz w:val="21"/>
          <w:szCs w:val="21"/>
        </w:rPr>
        <w:t xml:space="preserve"> cuenta lo que vio desde la ventana de la casa donde trabajaba </w:t>
      </w:r>
      <w:r w:rsidR="00AE427D">
        <w:rPr>
          <w:rFonts w:ascii="Roboto" w:hAnsi="Roboto"/>
          <w:color w:val="000000"/>
          <w:sz w:val="21"/>
          <w:szCs w:val="21"/>
        </w:rPr>
        <w:t>(un crimen)</w:t>
      </w:r>
    </w:p>
    <w:p w:rsidR="00AE427D" w:rsidRPr="00AE427D" w:rsidRDefault="00AE427D" w:rsidP="00AE42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E427D">
        <w:rPr>
          <w:rFonts w:ascii="Times New Roman" w:hAnsi="Times New Roman" w:cs="Times New Roman"/>
          <w:sz w:val="24"/>
          <w:szCs w:val="24"/>
        </w:rPr>
        <w:t>Allí había un hombre. Era un hombre bajo, casi calvo. No recordaba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27D">
        <w:rPr>
          <w:rFonts w:ascii="Times New Roman" w:hAnsi="Times New Roman" w:cs="Times New Roman"/>
          <w:sz w:val="24"/>
          <w:szCs w:val="24"/>
        </w:rPr>
        <w:t>haberlo visto antes, pero, usted sabe, en ese b</w:t>
      </w:r>
      <w:r>
        <w:rPr>
          <w:rFonts w:ascii="Times New Roman" w:hAnsi="Times New Roman" w:cs="Times New Roman"/>
          <w:sz w:val="24"/>
          <w:szCs w:val="24"/>
        </w:rPr>
        <w:t xml:space="preserve">arrio es común no conocer a los </w:t>
      </w:r>
      <w:r w:rsidRPr="00AE427D">
        <w:rPr>
          <w:rFonts w:ascii="Times New Roman" w:hAnsi="Times New Roman" w:cs="Times New Roman"/>
          <w:sz w:val="24"/>
          <w:szCs w:val="24"/>
        </w:rPr>
        <w:t>vecinos. Me llamó la atención porque su cabez</w:t>
      </w:r>
      <w:r>
        <w:rPr>
          <w:rFonts w:ascii="Times New Roman" w:hAnsi="Times New Roman" w:cs="Times New Roman"/>
          <w:sz w:val="24"/>
          <w:szCs w:val="24"/>
        </w:rPr>
        <w:t xml:space="preserve">a subía y bajaba desapareciendo </w:t>
      </w:r>
      <w:r w:rsidRPr="00AE427D">
        <w:rPr>
          <w:rFonts w:ascii="Times New Roman" w:hAnsi="Times New Roman" w:cs="Times New Roman"/>
          <w:sz w:val="24"/>
          <w:szCs w:val="24"/>
        </w:rPr>
        <w:t>de la ventana. Y cuando vi su rostro me dio mi</w:t>
      </w:r>
      <w:r>
        <w:rPr>
          <w:rFonts w:ascii="Times New Roman" w:hAnsi="Times New Roman" w:cs="Times New Roman"/>
          <w:sz w:val="24"/>
          <w:szCs w:val="24"/>
        </w:rPr>
        <w:t xml:space="preserve">edo. Me pregunté qué cosa podía </w:t>
      </w:r>
      <w:r w:rsidRPr="00AE427D">
        <w:rPr>
          <w:rFonts w:ascii="Times New Roman" w:hAnsi="Times New Roman" w:cs="Times New Roman"/>
          <w:sz w:val="24"/>
          <w:szCs w:val="24"/>
        </w:rPr>
        <w:t xml:space="preserve">estar haciendo alguien que tuviera esa expresión en </w:t>
      </w:r>
      <w:r>
        <w:rPr>
          <w:rFonts w:ascii="Times New Roman" w:hAnsi="Times New Roman" w:cs="Times New Roman"/>
          <w:sz w:val="24"/>
          <w:szCs w:val="24"/>
        </w:rPr>
        <w:t xml:space="preserve">el rostro. Él movía los brazos, </w:t>
      </w:r>
      <w:r w:rsidRPr="00AE427D">
        <w:rPr>
          <w:rFonts w:ascii="Times New Roman" w:hAnsi="Times New Roman" w:cs="Times New Roman"/>
          <w:sz w:val="24"/>
          <w:szCs w:val="24"/>
        </w:rPr>
        <w:t>él… estaba haciendo algo, pero no podía ver qué</w:t>
      </w:r>
      <w:r>
        <w:rPr>
          <w:rFonts w:ascii="Times New Roman" w:hAnsi="Times New Roman" w:cs="Times New Roman"/>
          <w:sz w:val="24"/>
          <w:szCs w:val="24"/>
        </w:rPr>
        <w:t xml:space="preserve">. Después de un rato se detuvo, </w:t>
      </w:r>
      <w:r w:rsidRPr="00AE427D">
        <w:rPr>
          <w:rFonts w:ascii="Times New Roman" w:hAnsi="Times New Roman" w:cs="Times New Roman"/>
          <w:sz w:val="24"/>
          <w:szCs w:val="24"/>
        </w:rPr>
        <w:t>se pasó la mano por la frente y se puso de pi</w:t>
      </w:r>
      <w:r>
        <w:rPr>
          <w:rFonts w:ascii="Times New Roman" w:hAnsi="Times New Roman" w:cs="Times New Roman"/>
          <w:sz w:val="24"/>
          <w:szCs w:val="24"/>
        </w:rPr>
        <w:t xml:space="preserve">e, siempre mirando hacia abajo. </w:t>
      </w:r>
      <w:r w:rsidRPr="00AE427D">
        <w:rPr>
          <w:rFonts w:ascii="Times New Roman" w:hAnsi="Times New Roman" w:cs="Times New Roman"/>
          <w:sz w:val="24"/>
          <w:szCs w:val="24"/>
        </w:rPr>
        <w:t xml:space="preserve">Parecía muy agitado. No sé cómo explicarlo señora, pero </w:t>
      </w:r>
      <w:r w:rsidRPr="00AE427D">
        <w:rPr>
          <w:rFonts w:ascii="Times New Roman" w:hAnsi="Times New Roman" w:cs="Times New Roman"/>
          <w:i/>
          <w:iCs/>
          <w:sz w:val="24"/>
          <w:szCs w:val="24"/>
        </w:rPr>
        <w:t xml:space="preserve">sentí </w:t>
      </w:r>
      <w:r>
        <w:rPr>
          <w:rFonts w:ascii="Times New Roman" w:hAnsi="Times New Roman" w:cs="Times New Roman"/>
          <w:sz w:val="24"/>
          <w:szCs w:val="24"/>
        </w:rPr>
        <w:t xml:space="preserve">que algo </w:t>
      </w:r>
      <w:r w:rsidRPr="00AE427D">
        <w:rPr>
          <w:rFonts w:ascii="Times New Roman" w:hAnsi="Times New Roman" w:cs="Times New Roman"/>
          <w:sz w:val="24"/>
          <w:szCs w:val="24"/>
        </w:rPr>
        <w:t>ab</w:t>
      </w:r>
      <w:r>
        <w:rPr>
          <w:rFonts w:ascii="Times New Roman" w:hAnsi="Times New Roman" w:cs="Times New Roman"/>
          <w:sz w:val="24"/>
          <w:szCs w:val="24"/>
        </w:rPr>
        <w:t>ominable sucedía en ese cuarto.</w:t>
      </w:r>
      <w:r w:rsidRPr="00AE427D">
        <w:rPr>
          <w:rFonts w:ascii="Times New Roman" w:hAnsi="Times New Roman" w:cs="Times New Roman"/>
          <w:sz w:val="24"/>
          <w:szCs w:val="24"/>
        </w:rPr>
        <w:t>» Ya iba a salir de allí cuando sucedió. D</w:t>
      </w:r>
      <w:r>
        <w:rPr>
          <w:rFonts w:ascii="Times New Roman" w:hAnsi="Times New Roman" w:cs="Times New Roman"/>
          <w:sz w:val="24"/>
          <w:szCs w:val="24"/>
        </w:rPr>
        <w:t xml:space="preserve">e repente se quedó quieto, como </w:t>
      </w:r>
      <w:r w:rsidRPr="00AE427D">
        <w:rPr>
          <w:rFonts w:ascii="Times New Roman" w:hAnsi="Times New Roman" w:cs="Times New Roman"/>
          <w:sz w:val="24"/>
          <w:szCs w:val="24"/>
        </w:rPr>
        <w:t>cuando alguien se percata de que está siendo observado. Y giró su cabeza hacia</w:t>
      </w:r>
    </w:p>
    <w:p w:rsidR="00AE427D" w:rsidRPr="00AE427D" w:rsidRDefault="00AE427D" w:rsidP="00AE427D">
      <w:pPr>
        <w:pStyle w:val="NormalWeb"/>
        <w:shd w:val="clear" w:color="auto" w:fill="EEEEEE"/>
        <w:spacing w:before="0" w:beforeAutospacing="0" w:after="315" w:afterAutospacing="0" w:line="315" w:lineRule="atLeast"/>
        <w:jc w:val="both"/>
        <w:rPr>
          <w:color w:val="000000"/>
        </w:rPr>
      </w:pPr>
      <w:proofErr w:type="gramStart"/>
      <w:r w:rsidRPr="00AE427D">
        <w:t>la</w:t>
      </w:r>
      <w:proofErr w:type="gramEnd"/>
      <w:r w:rsidRPr="00AE427D">
        <w:t xml:space="preserve"> ventana hasta quedar c</w:t>
      </w:r>
      <w:r>
        <w:t>on sus ojos fijos hacia donde y</w:t>
      </w:r>
      <w:r w:rsidRPr="00AE427D">
        <w:t>o estaba</w:t>
      </w:r>
      <w:r>
        <w:t>…”</w:t>
      </w:r>
    </w:p>
    <w:p w:rsidR="002802E0" w:rsidRPr="00EB79A5" w:rsidRDefault="002802E0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720" w:hanging="360"/>
        <w:jc w:val="both"/>
        <w:rPr>
          <w:rFonts w:ascii="Roboto" w:hAnsi="Roboto"/>
          <w:b/>
          <w:color w:val="000000"/>
          <w:sz w:val="21"/>
          <w:szCs w:val="21"/>
        </w:rPr>
      </w:pP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b)</w:t>
      </w:r>
      <w:r w:rsidRPr="00EB79A5">
        <w:rPr>
          <w:rFonts w:ascii="Roboto" w:hAnsi="Roboto"/>
          <w:b/>
          <w:color w:val="000000"/>
          <w:sz w:val="21"/>
          <w:szCs w:val="21"/>
        </w:rPr>
        <w:t> ¿Por qué motivo no se llama a la policía?</w:t>
      </w:r>
    </w:p>
    <w:p w:rsidR="00AE427D" w:rsidRDefault="00AE427D" w:rsidP="002802E0">
      <w:pPr>
        <w:pStyle w:val="NormalWeb"/>
        <w:shd w:val="clear" w:color="auto" w:fill="EEEEEE"/>
        <w:spacing w:before="0" w:beforeAutospacing="0" w:after="315" w:afterAutospacing="0" w:line="315" w:lineRule="atLeast"/>
        <w:ind w:left="720" w:hanging="360"/>
        <w:jc w:val="both"/>
        <w:rPr>
          <w:rFonts w:ascii="Roboto" w:hAnsi="Roboto"/>
          <w:color w:val="000000"/>
          <w:sz w:val="21"/>
          <w:szCs w:val="21"/>
        </w:rPr>
      </w:pPr>
      <w:proofErr w:type="spellStart"/>
      <w:r>
        <w:rPr>
          <w:rFonts w:ascii="Roboto" w:hAnsi="Roboto"/>
          <w:color w:val="000000"/>
          <w:sz w:val="21"/>
          <w:szCs w:val="21"/>
        </w:rPr>
        <w:t>Julie</w:t>
      </w:r>
      <w:proofErr w:type="spellEnd"/>
      <w:r>
        <w:rPr>
          <w:rFonts w:ascii="Roboto" w:hAnsi="Roboto"/>
          <w:color w:val="000000"/>
          <w:sz w:val="21"/>
          <w:szCs w:val="21"/>
        </w:rPr>
        <w:t xml:space="preserve"> no llamó a la Policía porque creyó que sería un escándalo para la familia para la que trabajaba y que podía perder el empleo. La podían acusar de decir que vio algo que en realidad no había sucedido.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6. </w:t>
      </w: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¿Qué hecho, en apariencia, superfluo del final del capítulo "Una novela ha comenzado” se volverá fundamental en el desenlace de la novela?</w:t>
      </w:r>
    </w:p>
    <w:p w:rsidR="00440377" w:rsidRDefault="00440377" w:rsidP="004403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440377">
        <w:rPr>
          <w:rFonts w:ascii="TimesNewRomanPSMT" w:hAnsi="TimesNewRomanPSMT" w:cs="TimesNewRomanPSMT"/>
          <w:sz w:val="24"/>
          <w:szCs w:val="24"/>
        </w:rPr>
        <w:t xml:space="preserve">La señora </w:t>
      </w:r>
      <w:proofErr w:type="spellStart"/>
      <w:r w:rsidRPr="00440377">
        <w:rPr>
          <w:rFonts w:ascii="TimesNewRomanPSMT" w:hAnsi="TimesNewRomanPSMT" w:cs="TimesNewRomanPSMT"/>
          <w:sz w:val="24"/>
          <w:szCs w:val="24"/>
        </w:rPr>
        <w:t>Greenwold</w:t>
      </w:r>
      <w:proofErr w:type="spellEnd"/>
      <w:r w:rsidRPr="00440377">
        <w:rPr>
          <w:rFonts w:ascii="TimesNewRomanPSMT" w:hAnsi="TimesNewRomanPSMT" w:cs="TimesNewRomanPSMT"/>
          <w:sz w:val="24"/>
          <w:szCs w:val="24"/>
        </w:rPr>
        <w:t xml:space="preserve"> regresó con la misma bandeja par</w:t>
      </w:r>
      <w:r>
        <w:rPr>
          <w:rFonts w:ascii="TimesNewRomanPSMT" w:hAnsi="TimesNewRomanPSMT" w:cs="TimesNewRomanPSMT"/>
          <w:sz w:val="24"/>
          <w:szCs w:val="24"/>
        </w:rPr>
        <w:t>a apoy</w:t>
      </w:r>
      <w:r w:rsidRPr="00440377">
        <w:rPr>
          <w:rFonts w:ascii="TimesNewRomanPSMT" w:hAnsi="TimesNewRomanPSMT" w:cs="TimesNewRomanPSMT"/>
          <w:sz w:val="24"/>
          <w:szCs w:val="24"/>
        </w:rPr>
        <w:t>arla, otra vez,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440377">
        <w:rPr>
          <w:rFonts w:ascii="TimesNewRomanPSMT" w:hAnsi="TimesNewRomanPSMT" w:cs="TimesNewRomanPSMT"/>
          <w:sz w:val="24"/>
          <w:szCs w:val="24"/>
        </w:rPr>
        <w:t>sobre la mesa. John se encontraba ahora nuev</w:t>
      </w:r>
      <w:r>
        <w:rPr>
          <w:rFonts w:ascii="TimesNewRomanPSMT" w:hAnsi="TimesNewRomanPSMT" w:cs="TimesNewRomanPSMT"/>
          <w:sz w:val="24"/>
          <w:szCs w:val="24"/>
        </w:rPr>
        <w:t xml:space="preserve">amente sentado confortablemente </w:t>
      </w:r>
      <w:r w:rsidRPr="00440377">
        <w:rPr>
          <w:rFonts w:ascii="TimesNewRomanPSMT" w:hAnsi="TimesNewRomanPSMT" w:cs="TimesNewRomanPSMT"/>
          <w:sz w:val="24"/>
          <w:szCs w:val="24"/>
        </w:rPr>
        <w:t>en su sillón. Ninguno de los dos dijo nada en ese momento. Só</w:t>
      </w:r>
      <w:r>
        <w:rPr>
          <w:rFonts w:ascii="TimesNewRomanPSMT" w:hAnsi="TimesNewRomanPSMT" w:cs="TimesNewRomanPSMT"/>
          <w:sz w:val="24"/>
          <w:szCs w:val="24"/>
        </w:rPr>
        <w:t xml:space="preserve">lo se escuchaba, </w:t>
      </w:r>
      <w:r w:rsidRPr="00440377">
        <w:rPr>
          <w:rFonts w:ascii="TimesNewRomanPSMT" w:hAnsi="TimesNewRomanPSMT" w:cs="TimesNewRomanPSMT"/>
          <w:sz w:val="24"/>
          <w:szCs w:val="24"/>
        </w:rPr>
        <w:t>muy débil, el crujir de las ramas en el fuego. Cuando levantó la tetera de plat</w:t>
      </w:r>
      <w:r>
        <w:rPr>
          <w:rFonts w:ascii="TimesNewRomanPSMT" w:hAnsi="TimesNewRomanPSMT" w:cs="TimesNewRomanPSMT"/>
          <w:sz w:val="24"/>
          <w:szCs w:val="24"/>
        </w:rPr>
        <w:t xml:space="preserve">a </w:t>
      </w:r>
      <w:r w:rsidRPr="00440377">
        <w:rPr>
          <w:rFonts w:ascii="TimesNewRomanPSMT" w:hAnsi="TimesNewRomanPSMT" w:cs="TimesNewRomanPSMT"/>
          <w:sz w:val="24"/>
          <w:szCs w:val="24"/>
        </w:rPr>
        <w:t>para servir el té, ambos se vieron reflejados en ella: John, que habí</w:t>
      </w:r>
      <w:r>
        <w:rPr>
          <w:rFonts w:ascii="TimesNewRomanPSMT" w:hAnsi="TimesNewRomanPSMT" w:cs="TimesNewRomanPSMT"/>
          <w:sz w:val="24"/>
          <w:szCs w:val="24"/>
        </w:rPr>
        <w:t xml:space="preserve">a dejado de </w:t>
      </w:r>
      <w:r w:rsidRPr="00440377">
        <w:rPr>
          <w:rFonts w:ascii="TimesNewRomanPSMT" w:hAnsi="TimesNewRomanPSMT" w:cs="TimesNewRomanPSMT"/>
          <w:sz w:val="24"/>
          <w:szCs w:val="24"/>
        </w:rPr>
        <w:t>sonreír, la miraba. Del otro lado, el semblante de la mujer se veí</w:t>
      </w:r>
      <w:r>
        <w:rPr>
          <w:rFonts w:ascii="TimesNewRomanPSMT" w:hAnsi="TimesNewRomanPSMT" w:cs="TimesNewRomanPSMT"/>
          <w:sz w:val="24"/>
          <w:szCs w:val="24"/>
        </w:rPr>
        <w:t xml:space="preserve">a algo tenso, </w:t>
      </w:r>
      <w:r w:rsidRPr="00440377">
        <w:rPr>
          <w:rFonts w:ascii="TimesNewRomanPSMT" w:hAnsi="TimesNewRomanPSMT" w:cs="TimesNewRomanPSMT"/>
          <w:sz w:val="24"/>
          <w:szCs w:val="24"/>
        </w:rPr>
        <w:t>receloso</w:t>
      </w:r>
      <w:r>
        <w:rPr>
          <w:rFonts w:ascii="TimesNewRomanPSMT" w:hAnsi="TimesNewRomanPSMT" w:cs="TimesNewRomanPSMT"/>
          <w:sz w:val="24"/>
          <w:szCs w:val="24"/>
        </w:rPr>
        <w:t>, aunque trataba de disimularlo.</w:t>
      </w:r>
    </w:p>
    <w:p w:rsidR="00EB79A5" w:rsidRDefault="00EB79A5" w:rsidP="004403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EB79A5" w:rsidRPr="00440377" w:rsidRDefault="00EB79A5" w:rsidP="004403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La Sra.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Greenwold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va a servirle a John un té envenenado. </w:t>
      </w:r>
    </w:p>
    <w:p w:rsidR="00440377" w:rsidRDefault="00440377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bCs/>
          <w:color w:val="000000"/>
          <w:sz w:val="21"/>
          <w:szCs w:val="21"/>
          <w:lang w:val="es-ES"/>
        </w:rPr>
      </w:pPr>
    </w:p>
    <w:p w:rsidR="00EB79A5" w:rsidRPr="00EB79A5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7.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 xml:space="preserve">¿Por qué motivo Emma no confía en John </w:t>
      </w:r>
      <w:proofErr w:type="spellStart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Bland</w:t>
      </w:r>
      <w:proofErr w:type="spellEnd"/>
      <w:r w:rsidRPr="00EB79A5">
        <w:rPr>
          <w:rFonts w:ascii="Roboto" w:hAnsi="Roboto"/>
          <w:b/>
          <w:color w:val="000000"/>
          <w:sz w:val="21"/>
          <w:szCs w:val="21"/>
          <w:lang w:val="es-ES"/>
        </w:rPr>
        <w:t>? ¿Por qué dice que "debe” matarlo?</w:t>
      </w:r>
    </w:p>
    <w:p w:rsidR="007C1E23" w:rsidRDefault="007C1E23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 xml:space="preserve">La Sra.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Greenwold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cree que John no es realmente un escritor</w:t>
      </w:r>
      <w:r w:rsidR="00FA47B3">
        <w:rPr>
          <w:rFonts w:ascii="Roboto" w:hAnsi="Roboto"/>
          <w:color w:val="000000"/>
          <w:sz w:val="21"/>
          <w:szCs w:val="21"/>
          <w:lang w:val="es-ES"/>
        </w:rPr>
        <w:t xml:space="preserve"> y que la visita porque tiene el plan de asesinarla. Ella cree que debe matarlo porque John descubre que la historia que le relató no fue inventada, había sido cierta. </w:t>
      </w:r>
    </w:p>
    <w:p w:rsidR="00EB79A5" w:rsidRDefault="00EB79A5" w:rsidP="002802E0">
      <w:pPr>
        <w:pStyle w:val="NormalWeb"/>
        <w:shd w:val="clear" w:color="auto" w:fill="EEEEEE"/>
        <w:spacing w:before="200" w:beforeAutospacing="0" w:after="200" w:afterAutospacing="0" w:line="315" w:lineRule="atLeast"/>
        <w:jc w:val="both"/>
        <w:rPr>
          <w:rFonts w:ascii="Roboto" w:hAnsi="Roboto"/>
          <w:b/>
          <w:bCs/>
          <w:color w:val="000000"/>
          <w:sz w:val="21"/>
          <w:szCs w:val="21"/>
          <w:lang w:val="es-ES"/>
        </w:rPr>
      </w:pPr>
    </w:p>
    <w:p w:rsidR="002802E0" w:rsidRPr="0014214B" w:rsidRDefault="002802E0" w:rsidP="002802E0">
      <w:pPr>
        <w:pStyle w:val="NormalWeb"/>
        <w:shd w:val="clear" w:color="auto" w:fill="EEEEEE"/>
        <w:spacing w:before="20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8.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14214B">
        <w:rPr>
          <w:rFonts w:ascii="Roboto" w:hAnsi="Roboto"/>
          <w:b/>
          <w:color w:val="000000"/>
          <w:sz w:val="21"/>
          <w:szCs w:val="21"/>
          <w:lang w:val="es-ES"/>
        </w:rPr>
        <w:t>¿Qué tienen en común las profesiones y las relaciones de John y Robert? ¿Y al final? ¿Qué los iguala?</w:t>
      </w:r>
    </w:p>
    <w:p w:rsidR="00FA47B3" w:rsidRDefault="00FA47B3" w:rsidP="002802E0">
      <w:pPr>
        <w:pStyle w:val="NormalWeb"/>
        <w:shd w:val="clear" w:color="auto" w:fill="EEEEEE"/>
        <w:spacing w:before="20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John es escritor y Robert es pintor, los dos trabajan con sus creaciones artísticas.</w:t>
      </w:r>
    </w:p>
    <w:p w:rsidR="00EB79A5" w:rsidRDefault="00EB79A5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bCs/>
          <w:color w:val="000000"/>
          <w:sz w:val="21"/>
          <w:szCs w:val="21"/>
          <w:lang w:val="es-ES"/>
        </w:rPr>
      </w:pPr>
    </w:p>
    <w:p w:rsidR="002802E0" w:rsidRPr="0014214B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b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9.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r w:rsidRPr="0014214B">
        <w:rPr>
          <w:rFonts w:ascii="Roboto" w:hAnsi="Roboto"/>
          <w:b/>
          <w:color w:val="000000"/>
          <w:sz w:val="21"/>
          <w:szCs w:val="21"/>
          <w:lang w:val="es-ES"/>
        </w:rPr>
        <w:t>¿Qué elementos del género policial clásico aparecen en la novela?</w:t>
      </w:r>
    </w:p>
    <w:p w:rsidR="00C62CE8" w:rsidRDefault="0014214B" w:rsidP="00C62CE8">
      <w:pPr>
        <w:shd w:val="clear" w:color="auto" w:fill="FFFFFF"/>
        <w:spacing w:after="315" w:line="315" w:lineRule="atLeast"/>
        <w:jc w:val="both"/>
        <w:textAlignment w:val="baseline"/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  <w:t xml:space="preserve">- Hay una infracción a la ley, un delito, una muerte violenta, un asesinato. </w:t>
      </w:r>
      <w:r w:rsidRPr="0014214B">
        <w:rPr>
          <w:rFonts w:ascii="Arial" w:hAnsi="Arial" w:cs="Arial"/>
          <w:sz w:val="24"/>
          <w:szCs w:val="24"/>
        </w:rPr>
        <w:t>El crimen representa una anormalidad, un elemento disruptivo en la sociedad.</w:t>
      </w:r>
    </w:p>
    <w:p w:rsidR="00C62CE8" w:rsidRDefault="0014214B" w:rsidP="00C62CE8">
      <w:pPr>
        <w:shd w:val="clear" w:color="auto" w:fill="FFFFFF"/>
        <w:spacing w:after="315" w:line="315" w:lineRule="atLeast"/>
        <w:jc w:val="both"/>
        <w:textAlignment w:val="baseline"/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  <w:t xml:space="preserve">- Los móviles (las causas que mueven al criminal a cometer el delito) son personales, no sociales ni políticos. </w:t>
      </w:r>
    </w:p>
    <w:p w:rsidR="00C62CE8" w:rsidRDefault="0014214B" w:rsidP="00C62CE8">
      <w:pPr>
        <w:shd w:val="clear" w:color="auto" w:fill="FFFFFF"/>
        <w:spacing w:after="315" w:line="315" w:lineRule="atLeast"/>
        <w:jc w:val="both"/>
        <w:textAlignment w:val="baseline"/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  <w:t xml:space="preserve">En la novela no hay ni un detective ni un ayudante y no termina con la resolución del caso. </w:t>
      </w:r>
    </w:p>
    <w:p w:rsidR="0014214B" w:rsidRDefault="0014214B" w:rsidP="00C62CE8">
      <w:pPr>
        <w:shd w:val="clear" w:color="auto" w:fill="FFFFFF"/>
        <w:spacing w:after="315" w:line="315" w:lineRule="atLeast"/>
        <w:jc w:val="both"/>
        <w:textAlignment w:val="baseline"/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es-AR"/>
        </w:rPr>
        <w:t>Ningún acusado presenta pruebas para defenderse.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  <w:lang w:val="es-ES"/>
        </w:rPr>
      </w:pPr>
      <w:r>
        <w:rPr>
          <w:rFonts w:ascii="Roboto" w:hAnsi="Roboto"/>
          <w:b/>
          <w:bCs/>
          <w:color w:val="000000"/>
          <w:sz w:val="21"/>
          <w:szCs w:val="21"/>
          <w:lang w:val="es-ES"/>
        </w:rPr>
        <w:t>10.</w:t>
      </w:r>
      <w:r>
        <w:rPr>
          <w:rFonts w:ascii="Roboto" w:hAnsi="Roboto"/>
          <w:color w:val="000000"/>
          <w:sz w:val="21"/>
          <w:szCs w:val="21"/>
          <w:lang w:val="es-ES"/>
        </w:rPr>
        <w:t> 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Explicá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el título: ¿por qué </w:t>
      </w:r>
      <w:proofErr w:type="spellStart"/>
      <w:r>
        <w:rPr>
          <w:rFonts w:ascii="Roboto" w:hAnsi="Roboto"/>
          <w:color w:val="000000"/>
          <w:sz w:val="21"/>
          <w:szCs w:val="21"/>
          <w:lang w:val="es-ES"/>
        </w:rPr>
        <w:t>pensás</w:t>
      </w:r>
      <w:proofErr w:type="spellEnd"/>
      <w:r>
        <w:rPr>
          <w:rFonts w:ascii="Roboto" w:hAnsi="Roboto"/>
          <w:color w:val="000000"/>
          <w:sz w:val="21"/>
          <w:szCs w:val="21"/>
          <w:lang w:val="es-ES"/>
        </w:rPr>
        <w:t xml:space="preserve"> que la obra se llama </w:t>
      </w:r>
      <w:r>
        <w:rPr>
          <w:rFonts w:ascii="Roboto" w:hAnsi="Roboto"/>
          <w:i/>
          <w:iCs/>
          <w:color w:val="000000"/>
          <w:sz w:val="21"/>
          <w:szCs w:val="21"/>
          <w:lang w:val="es-ES"/>
        </w:rPr>
        <w:t>Los vecinos mueren en las novelas</w:t>
      </w:r>
      <w:r>
        <w:rPr>
          <w:rFonts w:ascii="Roboto" w:hAnsi="Roboto"/>
          <w:color w:val="000000"/>
          <w:sz w:val="21"/>
          <w:szCs w:val="21"/>
          <w:lang w:val="es-ES"/>
        </w:rPr>
        <w:t>?</w:t>
      </w:r>
    </w:p>
    <w:p w:rsidR="00EB79A5" w:rsidRDefault="00EB79A5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both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  <w:lang w:val="es-ES"/>
        </w:rPr>
        <w:t>%%%%%%%%%%%%%%%%%%%%%%%%%%</w:t>
      </w:r>
    </w:p>
    <w:p w:rsidR="002802E0" w:rsidRDefault="002802E0" w:rsidP="002802E0">
      <w:pPr>
        <w:pStyle w:val="NormalWeb"/>
        <w:shd w:val="clear" w:color="auto" w:fill="EEEEEE"/>
        <w:spacing w:before="0" w:beforeAutospacing="0" w:after="200" w:afterAutospacing="0" w:line="315" w:lineRule="atLeast"/>
        <w:jc w:val="center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8"/>
          <w:szCs w:val="28"/>
          <w:lang w:val="es-ES"/>
        </w:rPr>
        <w:t>Continuará...</w:t>
      </w:r>
    </w:p>
    <w:p w:rsidR="002802E0" w:rsidRDefault="002802E0" w:rsidP="002802E0">
      <w:pPr>
        <w:pStyle w:val="NormalWeb"/>
        <w:shd w:val="clear" w:color="auto" w:fill="FFFFFF"/>
        <w:spacing w:before="0" w:beforeAutospacing="0" w:after="315" w:afterAutospacing="0" w:line="315" w:lineRule="atLeast"/>
        <w:jc w:val="center"/>
        <w:rPr>
          <w:rFonts w:ascii="Roboto" w:hAnsi="Roboto"/>
          <w:color w:val="000000"/>
          <w:sz w:val="21"/>
          <w:szCs w:val="21"/>
        </w:rPr>
      </w:pPr>
      <w:r>
        <w:rPr>
          <w:noProof/>
          <w:color w:val="1D2228"/>
          <w:sz w:val="21"/>
          <w:szCs w:val="21"/>
        </w:rPr>
        <w:drawing>
          <wp:inline distT="0" distB="0" distL="0" distR="0">
            <wp:extent cx="12192000" cy="6858000"/>
            <wp:effectExtent l="0" t="0" r="0" b="0"/>
            <wp:docPr id="1" name="Imagen 1" descr="https://i.ytimg.com/vi/fCi946ge1BE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fCi946ge1BE/maxresdefaul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B2A" w:rsidRDefault="00092B2A"/>
    <w:sectPr w:rsidR="00092B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2E0"/>
    <w:rsid w:val="00092B2A"/>
    <w:rsid w:val="0014214B"/>
    <w:rsid w:val="002802E0"/>
    <w:rsid w:val="00440377"/>
    <w:rsid w:val="005B6F9E"/>
    <w:rsid w:val="006E1C78"/>
    <w:rsid w:val="007C1E23"/>
    <w:rsid w:val="007E5DA4"/>
    <w:rsid w:val="00921381"/>
    <w:rsid w:val="00961FD3"/>
    <w:rsid w:val="00A96F3E"/>
    <w:rsid w:val="00AE427D"/>
    <w:rsid w:val="00B83870"/>
    <w:rsid w:val="00C62CE8"/>
    <w:rsid w:val="00D91386"/>
    <w:rsid w:val="00EB79A5"/>
    <w:rsid w:val="00FA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9FF8E5-A4AA-4698-BB26-2D31CABC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1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1123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de la Nación Argentina</Company>
  <LinksUpToDate>false</LinksUpToDate>
  <CharactersWithSpaces>7286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Veronica Asad</dc:creator>
  <cp:keywords/>
  <dc:description/>
  <cp:lastModifiedBy>Maria Veronica Asad</cp:lastModifiedBy>
  <cp:revision>10</cp:revision>
  <dcterms:created xsi:type="dcterms:W3CDTF">2020-05-04T16:15:00Z</dcterms:created>
  <dcterms:modified xsi:type="dcterms:W3CDTF">2020-05-11T02:47:00Z</dcterms:modified>
</cp:coreProperties>
</file>