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B99" w:rsidRPr="000C6B99" w:rsidRDefault="000C6B99" w:rsidP="000C6B99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sz w:val="22"/>
          <w:szCs w:val="22"/>
          <w:lang w:val="es-AR" w:eastAsia="en-US"/>
        </w:rPr>
      </w:pPr>
      <w:bookmarkStart w:id="0" w:name="_GoBack"/>
      <w:bookmarkEnd w:id="0"/>
    </w:p>
    <w:p w:rsidR="000C6B99" w:rsidRPr="000C6B99" w:rsidRDefault="000C6B99" w:rsidP="000C6B99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sz w:val="22"/>
          <w:szCs w:val="22"/>
          <w:lang w:val="es-AR"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>1</w:t>
      </w: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>. Marcar con OB u OU según corresponda:</w:t>
      </w:r>
    </w:p>
    <w:p w:rsidR="000C6B99" w:rsidRDefault="000C6B99" w:rsidP="000C6B99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sz w:val="22"/>
          <w:szCs w:val="22"/>
          <w:lang w:val="es-AR" w:eastAsia="en-US"/>
        </w:rPr>
      </w:pP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___     </w:t>
      </w:r>
      <w:r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>Los jugadores estaban nerviosos</w:t>
      </w: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.           </w:t>
      </w:r>
    </w:p>
    <w:p w:rsidR="000C6B99" w:rsidRPr="000C6B99" w:rsidRDefault="000C6B99" w:rsidP="000C6B99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sz w:val="22"/>
          <w:szCs w:val="22"/>
          <w:lang w:val="es-AR"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___  </w:t>
      </w:r>
      <w:r w:rsidR="007939EB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 </w:t>
      </w:r>
      <w:r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Llovía muchísimo ese día</w:t>
      </w: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>.</w:t>
      </w:r>
    </w:p>
    <w:p w:rsidR="000C6B99" w:rsidRPr="000C6B99" w:rsidRDefault="000C6B99" w:rsidP="000C6B99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sz w:val="22"/>
          <w:szCs w:val="22"/>
          <w:lang w:val="es-AR" w:eastAsia="en-US"/>
        </w:rPr>
      </w:pP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 </w:t>
      </w:r>
      <w:r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___  </w:t>
      </w:r>
      <w:r w:rsidR="007939EB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Imperdible promoción hoy en Coto</w:t>
      </w: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.      </w:t>
      </w:r>
      <w:r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  </w:t>
      </w:r>
    </w:p>
    <w:p w:rsidR="000C6B99" w:rsidRDefault="000C6B99" w:rsidP="000C6B99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sz w:val="22"/>
          <w:szCs w:val="22"/>
          <w:lang w:val="es-AR"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___ </w:t>
      </w:r>
      <w:r w:rsidR="000F0AEB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</w:t>
      </w:r>
      <w:r w:rsidR="007939EB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  Ayer compró un regalo muy curioso</w:t>
      </w: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.   </w:t>
      </w:r>
    </w:p>
    <w:p w:rsidR="000C6B99" w:rsidRPr="000C6B99" w:rsidRDefault="000C6B99" w:rsidP="000C6B99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sz w:val="22"/>
          <w:szCs w:val="22"/>
          <w:lang w:val="es-AR" w:eastAsia="en-US"/>
        </w:rPr>
      </w:pP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 ___   </w:t>
      </w:r>
      <w:r w:rsidR="007939EB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 xml:space="preserve">  </w:t>
      </w:r>
      <w:r w:rsidRPr="000C6B99">
        <w:rPr>
          <w:rFonts w:asciiTheme="minorHAnsi" w:eastAsiaTheme="minorHAnsi" w:hAnsiTheme="minorHAnsi" w:cstheme="minorBidi"/>
          <w:sz w:val="22"/>
          <w:szCs w:val="22"/>
          <w:lang w:val="es-AR" w:eastAsia="en-US"/>
        </w:rPr>
        <w:t>En la caja había un objeto misterioso.</w:t>
      </w:r>
    </w:p>
    <w:p w:rsidR="000C6B99" w:rsidRDefault="000C6B99" w:rsidP="000C6B99">
      <w:pPr>
        <w:pStyle w:val="Prrafodelista"/>
        <w:rPr>
          <w:lang w:val="es-AR"/>
        </w:rPr>
      </w:pPr>
    </w:p>
    <w:p w:rsidR="000C6B99" w:rsidRDefault="000C6B99" w:rsidP="000C6B99">
      <w:pPr>
        <w:rPr>
          <w:lang w:val="es-AR"/>
        </w:rPr>
      </w:pPr>
      <w:r w:rsidRPr="000C6B99">
        <w:rPr>
          <w:lang w:val="es-AR"/>
        </w:rPr>
        <w:t xml:space="preserve">2- Transcribí la oración del ejercicio anterior que tenga un sujeto tácito y </w:t>
      </w:r>
      <w:proofErr w:type="spellStart"/>
      <w:r w:rsidRPr="000C6B99">
        <w:rPr>
          <w:lang w:val="es-AR"/>
        </w:rPr>
        <w:t>agregale</w:t>
      </w:r>
      <w:proofErr w:type="spellEnd"/>
      <w:r w:rsidRPr="000C6B99">
        <w:rPr>
          <w:lang w:val="es-AR"/>
        </w:rPr>
        <w:t xml:space="preserve"> un sujeto expreso con la siguiente estructura MD</w:t>
      </w:r>
      <w:r w:rsidR="000F0AEB">
        <w:rPr>
          <w:lang w:val="es-AR"/>
        </w:rPr>
        <w:t xml:space="preserve"> </w:t>
      </w:r>
      <w:proofErr w:type="spellStart"/>
      <w:r w:rsidR="000F0AEB">
        <w:rPr>
          <w:lang w:val="es-AR"/>
        </w:rPr>
        <w:t>MD</w:t>
      </w:r>
      <w:proofErr w:type="spellEnd"/>
      <w:r w:rsidRPr="000C6B99">
        <w:rPr>
          <w:lang w:val="es-AR"/>
        </w:rPr>
        <w:t xml:space="preserve"> N MI APOS</w:t>
      </w:r>
      <w:r w:rsidR="007939EB">
        <w:rPr>
          <w:lang w:val="es-AR"/>
        </w:rPr>
        <w:t>.</w:t>
      </w:r>
    </w:p>
    <w:p w:rsidR="007939EB" w:rsidRDefault="007939EB" w:rsidP="000C6B99">
      <w:pPr>
        <w:rPr>
          <w:lang w:val="es-AR"/>
        </w:rPr>
      </w:pPr>
    </w:p>
    <w:p w:rsidR="007939EB" w:rsidRPr="000C6B99" w:rsidRDefault="007939EB" w:rsidP="000C6B99">
      <w:pPr>
        <w:rPr>
          <w:lang w:val="es-AR"/>
        </w:rPr>
      </w:pPr>
      <w:r>
        <w:rPr>
          <w:lang w:val="es-AR"/>
        </w:rPr>
        <w:t xml:space="preserve">3- A la oración del ejercicio anterior </w:t>
      </w:r>
      <w:proofErr w:type="spellStart"/>
      <w:r>
        <w:rPr>
          <w:lang w:val="es-AR"/>
        </w:rPr>
        <w:t>agregale</w:t>
      </w:r>
      <w:proofErr w:type="spellEnd"/>
      <w:r>
        <w:rPr>
          <w:lang w:val="es-AR"/>
        </w:rPr>
        <w:t xml:space="preserve"> un OI y un Circunstancial </w:t>
      </w:r>
      <w:proofErr w:type="spellStart"/>
      <w:r>
        <w:rPr>
          <w:lang w:val="es-AR"/>
        </w:rPr>
        <w:t>Escribi</w:t>
      </w:r>
      <w:proofErr w:type="spellEnd"/>
      <w:r>
        <w:rPr>
          <w:lang w:val="es-AR"/>
        </w:rPr>
        <w:t xml:space="preserve"> la oración completa.</w:t>
      </w:r>
    </w:p>
    <w:p w:rsidR="000C6B99" w:rsidRDefault="000C6B99" w:rsidP="000C6B99">
      <w:pPr>
        <w:pStyle w:val="Prrafodelista"/>
        <w:rPr>
          <w:lang w:val="es-AR"/>
        </w:rPr>
      </w:pPr>
    </w:p>
    <w:p w:rsidR="000F0AEB" w:rsidRPr="000F0AEB" w:rsidRDefault="007939EB" w:rsidP="000F0AEB">
      <w:pPr>
        <w:rPr>
          <w:sz w:val="20"/>
          <w:szCs w:val="20"/>
          <w:lang w:val="es-AR"/>
        </w:rPr>
      </w:pPr>
      <w:r>
        <w:rPr>
          <w:lang w:val="es-AR"/>
        </w:rPr>
        <w:t>4</w:t>
      </w:r>
      <w:r w:rsidR="000C6B99" w:rsidRPr="000F0AEB">
        <w:rPr>
          <w:lang w:val="es-AR"/>
        </w:rPr>
        <w:t xml:space="preserve">-  </w:t>
      </w:r>
      <w:r w:rsidR="000F0AEB" w:rsidRPr="000F0AEB">
        <w:rPr>
          <w:sz w:val="20"/>
          <w:szCs w:val="20"/>
          <w:lang w:val="es-AR"/>
        </w:rPr>
        <w:t xml:space="preserve">Reescribí los siguientes pares de oraciones transformándolas en una oración compuesta. Una vez construidas, </w:t>
      </w:r>
      <w:proofErr w:type="spellStart"/>
      <w:r w:rsidR="000F0AEB" w:rsidRPr="000F0AEB">
        <w:rPr>
          <w:sz w:val="20"/>
          <w:szCs w:val="20"/>
          <w:lang w:val="es-AR"/>
        </w:rPr>
        <w:t>analizalas</w:t>
      </w:r>
      <w:proofErr w:type="spellEnd"/>
      <w:r w:rsidR="000F0AEB" w:rsidRPr="000F0AEB">
        <w:rPr>
          <w:sz w:val="20"/>
          <w:szCs w:val="20"/>
          <w:lang w:val="es-AR"/>
        </w:rPr>
        <w:t xml:space="preserve"> sintácticamente.</w:t>
      </w:r>
    </w:p>
    <w:p w:rsidR="000F0AEB" w:rsidRDefault="000F0AEB" w:rsidP="000F0AEB">
      <w:pPr>
        <w:rPr>
          <w:lang w:val="es-AR"/>
        </w:rPr>
      </w:pPr>
    </w:p>
    <w:p w:rsidR="000F0AEB" w:rsidRDefault="000F0AEB" w:rsidP="000F0AEB">
      <w:pPr>
        <w:rPr>
          <w:lang w:val="es-AR"/>
        </w:rPr>
      </w:pPr>
      <w:r>
        <w:rPr>
          <w:lang w:val="es-AR"/>
        </w:rPr>
        <w:t xml:space="preserve">En el silencio su voz sonaba triste. Le di fuerzas y lo contuve. </w:t>
      </w:r>
    </w:p>
    <w:p w:rsidR="000F0AEB" w:rsidRDefault="000F0AEB" w:rsidP="000F0AEB">
      <w:pPr>
        <w:rPr>
          <w:lang w:val="es-AR"/>
        </w:rPr>
      </w:pPr>
      <w:r>
        <w:rPr>
          <w:lang w:val="es-AR"/>
        </w:rPr>
        <w:t xml:space="preserve">Su vida fue solitaria. Finalmente, encontró una mujer de oro.  </w:t>
      </w:r>
    </w:p>
    <w:p w:rsidR="000C6B99" w:rsidRPr="000C6B99" w:rsidRDefault="000F0AEB" w:rsidP="000F0AEB">
      <w:pPr>
        <w:rPr>
          <w:lang w:val="es-AR"/>
        </w:rPr>
      </w:pPr>
      <w:r>
        <w:rPr>
          <w:lang w:val="es-AR"/>
        </w:rPr>
        <w:t xml:space="preserve">El tranvía tenía una madera tibia y lustrosa en su interior. </w:t>
      </w:r>
      <w:r>
        <w:t xml:space="preserve">Por las noches su iluminación </w:t>
      </w:r>
      <w:r w:rsidR="007939EB">
        <w:t>era brillante.</w:t>
      </w:r>
      <w:r>
        <w:t xml:space="preserve">  </w:t>
      </w:r>
    </w:p>
    <w:sectPr w:rsidR="000C6B99" w:rsidRPr="000C6B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D489A"/>
    <w:multiLevelType w:val="multilevel"/>
    <w:tmpl w:val="0944D362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B99"/>
    <w:rsid w:val="000C6B99"/>
    <w:rsid w:val="000F0AEB"/>
    <w:rsid w:val="00284099"/>
    <w:rsid w:val="0079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92412"/>
  <w15:chartTrackingRefBased/>
  <w15:docId w15:val="{608764D2-7B8A-4B06-8CB5-84BFC451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C6B9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rsid w:val="000C6B9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2</cp:revision>
  <dcterms:created xsi:type="dcterms:W3CDTF">2020-11-17T13:18:00Z</dcterms:created>
  <dcterms:modified xsi:type="dcterms:W3CDTF">2020-11-20T18:20:00Z</dcterms:modified>
</cp:coreProperties>
</file>