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348" w:rsidRDefault="00053480">
      <w:pPr>
        <w:pStyle w:val="Cuerpodetexto"/>
        <w:rPr>
          <w:rFonts w:ascii="Arial;sans-serif" w:hAnsi="Arial;sans-serif" w:hint="eastAsia"/>
          <w:b/>
          <w:color w:val="000000"/>
          <w:sz w:val="21"/>
          <w:lang w:val="es-ES"/>
        </w:rPr>
      </w:pPr>
      <w:bookmarkStart w:id="0" w:name="module-11003"/>
      <w:bookmarkStart w:id="1" w:name="section-2"/>
      <w:bookmarkEnd w:id="0"/>
      <w:bookmarkEnd w:id="1"/>
      <w:r>
        <w:rPr>
          <w:rFonts w:ascii="Arial;sans-serif" w:hAnsi="Arial;sans-serif"/>
          <w:b/>
          <w:color w:val="000000"/>
          <w:sz w:val="21"/>
          <w:lang w:val="es-ES"/>
        </w:rPr>
        <w:t>ESCCP Lengua 1</w:t>
      </w:r>
      <w:r>
        <w:rPr>
          <w:rFonts w:ascii="Arial;sans-serif" w:hAnsi="Arial;sans-serif"/>
          <w:b/>
          <w:color w:val="000000"/>
          <w:sz w:val="21"/>
          <w:vertAlign w:val="superscript"/>
          <w:lang w:val="es-ES"/>
        </w:rPr>
        <w:t>er</w:t>
      </w:r>
      <w:r>
        <w:rPr>
          <w:rFonts w:ascii="Arial;sans-serif" w:hAnsi="Arial;sans-serif"/>
          <w:b/>
          <w:color w:val="000000"/>
          <w:sz w:val="21"/>
          <w:lang w:val="es-ES"/>
        </w:rPr>
        <w:t xml:space="preserve"> año G.P                                                          Apellido, Nombre y División</w:t>
      </w:r>
    </w:p>
    <w:p w:rsidR="00747348" w:rsidRDefault="00053480">
      <w:pPr>
        <w:pStyle w:val="Cuerpodetexto"/>
        <w:rPr>
          <w:rFonts w:ascii="Arial;sans-serif" w:hAnsi="Arial;sans-serif" w:hint="eastAsia"/>
          <w:b/>
          <w:color w:val="000000"/>
          <w:sz w:val="21"/>
          <w:lang w:val="es-ES"/>
        </w:rPr>
      </w:pPr>
      <w:r>
        <w:rPr>
          <w:rFonts w:ascii="Arial;sans-serif" w:hAnsi="Arial;sans-serif"/>
          <w:b/>
          <w:color w:val="000000"/>
          <w:sz w:val="21"/>
          <w:lang w:val="es-ES"/>
        </w:rPr>
        <w:t xml:space="preserve">                                                                                                      ___________________________</w:t>
      </w:r>
    </w:p>
    <w:p w:rsidR="00747348" w:rsidRDefault="00053480">
      <w:pPr>
        <w:pStyle w:val="Cuerpodetexto"/>
        <w:rPr>
          <w:rFonts w:ascii="Arial;sans-serif" w:hAnsi="Arial;sans-serif" w:hint="eastAsia"/>
          <w:b/>
          <w:i/>
          <w:iCs/>
          <w:color w:val="000000"/>
          <w:sz w:val="26"/>
          <w:szCs w:val="26"/>
          <w:lang w:val="es-ES"/>
        </w:rPr>
      </w:pPr>
      <w:r>
        <w:rPr>
          <w:rFonts w:ascii="Arial;sans-serif" w:hAnsi="Arial;sans-serif"/>
          <w:b/>
          <w:color w:val="000000"/>
          <w:sz w:val="26"/>
          <w:szCs w:val="26"/>
          <w:lang w:val="es-ES"/>
        </w:rPr>
        <w:t xml:space="preserve">Actividad  1era </w:t>
      </w:r>
      <w:bookmarkStart w:id="2" w:name="__DdeLink__168_1706012462"/>
      <w:bookmarkEnd w:id="2"/>
      <w:r>
        <w:rPr>
          <w:rFonts w:ascii="Arial;sans-serif" w:hAnsi="Arial;sans-serif"/>
          <w:b/>
          <w:i/>
          <w:iCs/>
          <w:color w:val="000000"/>
          <w:sz w:val="26"/>
          <w:szCs w:val="26"/>
          <w:lang w:val="es-ES"/>
        </w:rPr>
        <w:t>Fecha de entrega 6 de julio de 2020</w:t>
      </w:r>
    </w:p>
    <w:p w:rsidR="00747348" w:rsidRDefault="00053480">
      <w:pPr>
        <w:pStyle w:val="Cuerpodetexto"/>
        <w:rPr>
          <w:rFonts w:ascii="Arial;sans-serif" w:hAnsi="Arial;sans-serif" w:hint="eastAsia"/>
          <w:b/>
          <w:color w:val="000000"/>
          <w:sz w:val="26"/>
          <w:szCs w:val="26"/>
          <w:lang w:val="es-ES"/>
        </w:rPr>
      </w:pPr>
      <w:r>
        <w:rPr>
          <w:rFonts w:ascii="Arial;sans-serif" w:hAnsi="Arial;sans-serif"/>
          <w:b/>
          <w:color w:val="000000"/>
          <w:sz w:val="21"/>
          <w:lang w:val="es-ES"/>
        </w:rPr>
        <w:t xml:space="preserve">                                                               </w:t>
      </w:r>
      <w:r>
        <w:rPr>
          <w:rFonts w:ascii="Arial;sans-serif" w:hAnsi="Arial;sans-serif"/>
          <w:b/>
          <w:color w:val="000000"/>
          <w:sz w:val="26"/>
          <w:szCs w:val="26"/>
          <w:lang w:val="es-ES"/>
        </w:rPr>
        <w:t xml:space="preserve">  Disputa por señas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>"Entenderás lo que seas capaz de entender”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</w:rPr>
      </w:pPr>
      <w:r>
        <w:rPr>
          <w:rFonts w:ascii="Arial;sans-serif" w:hAnsi="Arial;sans-serif"/>
          <w:color w:val="000000"/>
          <w:sz w:val="21"/>
        </w:rPr>
        <w:t xml:space="preserve">Sucedió una vez que los romanos, que carecían de leyes para su gobierno, </w:t>
      </w:r>
      <w:r>
        <w:rPr>
          <w:rFonts w:ascii="Arial;sans-serif" w:hAnsi="Arial;sans-serif"/>
          <w:color w:val="000000"/>
          <w:sz w:val="21"/>
        </w:rPr>
        <w:t>fueron a pedirlas a los griegos, que sí las tenían. Estos les respondieron que no merecían poseerlas, ni las podrían entender, puesto que su saber era tan escaso. Pero que si insistían en conocer y usar estas leyes, antes les convendría disputar con sus sa</w:t>
      </w:r>
      <w:r>
        <w:rPr>
          <w:rFonts w:ascii="Arial;sans-serif" w:hAnsi="Arial;sans-serif"/>
          <w:color w:val="000000"/>
          <w:sz w:val="21"/>
        </w:rPr>
        <w:t>bios, para ver si las entendían y merecían llevarlas. Dieron como excusa esta gentil respuesta.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>Respondieron los romanos que aceptaban de buen grado y firmaron un convenio para la controversia. Como no entendían sus respectivos lenguajes, se acordó que dis</w:t>
      </w:r>
      <w:r>
        <w:rPr>
          <w:rFonts w:ascii="Arial;sans-serif" w:hAnsi="Arial;sans-serif"/>
          <w:color w:val="000000"/>
          <w:sz w:val="21"/>
          <w:lang w:val="es-ES"/>
        </w:rPr>
        <w:t>putasen por señas y fijaron públicamente un día para su realización.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>Los romanos quedaron muy preocupados, sin saber qué hacer, porque no eran letrados y temían el vasto saber de los doctores griegos. Así cavilaban cuando un ciudadano dijo que eligieran un</w:t>
      </w:r>
      <w:r>
        <w:rPr>
          <w:rFonts w:ascii="Arial;sans-serif" w:hAnsi="Arial;sans-serif"/>
          <w:color w:val="000000"/>
          <w:sz w:val="21"/>
          <w:lang w:val="es-ES"/>
        </w:rPr>
        <w:t xml:space="preserve"> rústico y que hiciera con la mano las señas que Dios le diese a entender: fue un sano consejo.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>Buscaron un rústico muy astuto y le dijeron: "Tenemos un convenio con los griegos para disputar por señas: pide lo que quieras y te lo daremos, socórrenos en es</w:t>
      </w:r>
      <w:r>
        <w:rPr>
          <w:rFonts w:ascii="Arial;sans-serif" w:hAnsi="Arial;sans-serif"/>
          <w:color w:val="000000"/>
          <w:sz w:val="21"/>
          <w:lang w:val="es-ES"/>
        </w:rPr>
        <w:t>ta lid"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>Lo vistieron con muy ricos paños de gran valor, como si fuera doctor en filosofía. Subió a una alta cátedra y dijo con fanfarronería: "De hoy en más vengan los griegos con toda su porfía". Llegó allí un griego, doctor sobresaliente, alabado y escog</w:t>
      </w:r>
      <w:r>
        <w:rPr>
          <w:rFonts w:ascii="Arial;sans-serif" w:hAnsi="Arial;sans-serif"/>
          <w:color w:val="000000"/>
          <w:sz w:val="21"/>
          <w:lang w:val="es-ES"/>
        </w:rPr>
        <w:t>ido entre todos los griegos. Subió a otra cátedra, ante todo el pueblo reunido. Comenzaron sus señas como se había acordado.</w:t>
      </w:r>
    </w:p>
    <w:p w:rsidR="00747348" w:rsidRPr="005422BB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auto"/>
          <w:sz w:val="21"/>
          <w:lang w:val="es-ES"/>
        </w:rPr>
      </w:pPr>
      <w:proofErr w:type="spellStart"/>
      <w:r w:rsidRPr="005422BB">
        <w:rPr>
          <w:rFonts w:ascii="Arial;sans-serif" w:hAnsi="Arial;sans-serif"/>
          <w:color w:val="auto"/>
          <w:sz w:val="21"/>
          <w:lang w:val="es-ES"/>
        </w:rPr>
        <w:t>Levantose</w:t>
      </w:r>
      <w:proofErr w:type="spellEnd"/>
      <w:r w:rsidRPr="005422BB">
        <w:rPr>
          <w:rFonts w:ascii="Arial;sans-serif" w:hAnsi="Arial;sans-serif"/>
          <w:color w:val="auto"/>
          <w:sz w:val="21"/>
          <w:lang w:val="es-ES"/>
        </w:rPr>
        <w:t xml:space="preserve"> el griego, sosegado, con calma, y mostró sólo un dedo, el que está cerca del pulgar; luego se sentó en su mismo sitio. </w:t>
      </w:r>
      <w:proofErr w:type="spellStart"/>
      <w:r w:rsidRPr="005422BB">
        <w:rPr>
          <w:rFonts w:ascii="Arial;sans-serif" w:hAnsi="Arial;sans-serif"/>
          <w:color w:val="auto"/>
          <w:sz w:val="21"/>
          <w:lang w:val="es-ES"/>
        </w:rPr>
        <w:t>Le</w:t>
      </w:r>
      <w:r w:rsidRPr="005422BB">
        <w:rPr>
          <w:rFonts w:ascii="Arial;sans-serif" w:hAnsi="Arial;sans-serif"/>
          <w:color w:val="auto"/>
          <w:sz w:val="21"/>
          <w:lang w:val="es-ES"/>
        </w:rPr>
        <w:t>vantose</w:t>
      </w:r>
      <w:proofErr w:type="spellEnd"/>
      <w:r w:rsidRPr="005422BB">
        <w:rPr>
          <w:rFonts w:ascii="Arial;sans-serif" w:hAnsi="Arial;sans-serif"/>
          <w:color w:val="auto"/>
          <w:sz w:val="21"/>
          <w:lang w:val="es-ES"/>
        </w:rPr>
        <w:t xml:space="preserve"> el rústico, bravucón y con malas pulgas, mostró tres dedos tendidos hacia el griego, el pulgar y otros dos retenidos en forma de arpón y los otros encogidos. Se sentó el necio, mirando sus vestiduras.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proofErr w:type="spellStart"/>
      <w:r w:rsidRPr="005422BB">
        <w:rPr>
          <w:rFonts w:ascii="Arial;sans-serif" w:hAnsi="Arial;sans-serif"/>
          <w:color w:val="auto"/>
          <w:sz w:val="21"/>
          <w:lang w:val="es-ES"/>
        </w:rPr>
        <w:t>Levantose</w:t>
      </w:r>
      <w:proofErr w:type="spellEnd"/>
      <w:r w:rsidRPr="005422BB">
        <w:rPr>
          <w:rFonts w:ascii="Arial;sans-serif" w:hAnsi="Arial;sans-serif"/>
          <w:color w:val="auto"/>
          <w:sz w:val="21"/>
          <w:lang w:val="es-ES"/>
        </w:rPr>
        <w:t xml:space="preserve"> el griego, tendió la palma llana y se</w:t>
      </w:r>
      <w:r w:rsidRPr="005422BB">
        <w:rPr>
          <w:rFonts w:ascii="Arial;sans-serif" w:hAnsi="Arial;sans-serif"/>
          <w:color w:val="auto"/>
          <w:sz w:val="21"/>
          <w:lang w:val="es-ES"/>
        </w:rPr>
        <w:t xml:space="preserve"> sentó luego plácidamente. </w:t>
      </w:r>
      <w:proofErr w:type="spellStart"/>
      <w:r w:rsidRPr="005422BB">
        <w:rPr>
          <w:rFonts w:ascii="Arial;sans-serif" w:hAnsi="Arial;sans-serif"/>
          <w:color w:val="auto"/>
          <w:sz w:val="21"/>
          <w:lang w:val="es-ES"/>
        </w:rPr>
        <w:t>Levantose</w:t>
      </w:r>
      <w:proofErr w:type="spellEnd"/>
      <w:r w:rsidRPr="005422BB">
        <w:rPr>
          <w:rFonts w:ascii="Arial;sans-serif" w:hAnsi="Arial;sans-serif"/>
          <w:color w:val="auto"/>
          <w:sz w:val="21"/>
          <w:lang w:val="es-ES"/>
        </w:rPr>
        <w:t xml:space="preserve"> el rústico con su vana fantasía y con porfía </w:t>
      </w:r>
      <w:r>
        <w:rPr>
          <w:rFonts w:ascii="Arial;sans-serif" w:hAnsi="Arial;sans-serif"/>
          <w:color w:val="000000"/>
          <w:sz w:val="21"/>
          <w:lang w:val="es-ES"/>
        </w:rPr>
        <w:t>mostró el puño cerrado.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 xml:space="preserve">A todos los de Grecia dijo el sabio: los romanos merecen las leyes, no se las niego. </w:t>
      </w:r>
      <w:proofErr w:type="spellStart"/>
      <w:r>
        <w:rPr>
          <w:rFonts w:ascii="Arial;sans-serif" w:hAnsi="Arial;sans-serif"/>
          <w:color w:val="000000"/>
          <w:sz w:val="21"/>
          <w:lang w:val="es-ES"/>
        </w:rPr>
        <w:t>Levantáronse</w:t>
      </w:r>
      <w:proofErr w:type="spellEnd"/>
      <w:r>
        <w:rPr>
          <w:rFonts w:ascii="Arial;sans-serif" w:hAnsi="Arial;sans-serif"/>
          <w:color w:val="000000"/>
          <w:sz w:val="21"/>
          <w:lang w:val="es-ES"/>
        </w:rPr>
        <w:t xml:space="preserve"> todos en sosiego y paz. Gran honra proporcionó a Rom</w:t>
      </w:r>
      <w:r>
        <w:rPr>
          <w:rFonts w:ascii="Arial;sans-serif" w:hAnsi="Arial;sans-serif"/>
          <w:color w:val="000000"/>
          <w:sz w:val="21"/>
          <w:lang w:val="es-ES"/>
        </w:rPr>
        <w:t>a el rústico villano.</w:t>
      </w:r>
    </w:p>
    <w:p w:rsidR="00747348" w:rsidRPr="005422BB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FF0000"/>
          <w:sz w:val="21"/>
          <w:lang w:val="es-ES"/>
        </w:rPr>
      </w:pPr>
      <w:r w:rsidRPr="005422BB">
        <w:rPr>
          <w:rFonts w:ascii="Arial;sans-serif" w:hAnsi="Arial;sans-serif"/>
          <w:color w:val="FF0000"/>
          <w:sz w:val="21"/>
          <w:lang w:val="es-ES"/>
        </w:rPr>
        <w:t>Preguntaron al griego qué fue lo que dijera por señas al romano y qué le respondió este. Dijo: "Yo dije que hay un Dios, el romano dijo que era uno en tres personas e hizo, tal seña. Yo dije que todo estaba bajo su voluntad. Respondió</w:t>
      </w:r>
      <w:r w:rsidRPr="005422BB">
        <w:rPr>
          <w:rFonts w:ascii="Arial;sans-serif" w:hAnsi="Arial;sans-serif"/>
          <w:color w:val="FF0000"/>
          <w:sz w:val="21"/>
          <w:lang w:val="es-ES"/>
        </w:rPr>
        <w:t xml:space="preserve"> que en su poder estábamos, y dijo verdad. Cuando vi que entendían y creían en la Trinidad, comprendí que merecían leyes certeras".</w:t>
      </w:r>
    </w:p>
    <w:p w:rsidR="00747348" w:rsidRPr="005422BB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FF0000"/>
          <w:sz w:val="21"/>
          <w:lang w:val="es-ES"/>
        </w:rPr>
      </w:pPr>
      <w:r w:rsidRPr="005422BB">
        <w:rPr>
          <w:rFonts w:ascii="Arial;sans-serif" w:hAnsi="Arial;sans-serif"/>
          <w:color w:val="FF0000"/>
          <w:sz w:val="21"/>
          <w:lang w:val="es-ES"/>
        </w:rPr>
        <w:t>Preguntaron al rústico cuáles habían sido sus ocurrencias: "Me dijo que con un dedo me quebraría el ojo: tuve gran pesar e i</w:t>
      </w:r>
      <w:r w:rsidRPr="005422BB">
        <w:rPr>
          <w:rFonts w:ascii="Arial;sans-serif" w:hAnsi="Arial;sans-serif"/>
          <w:color w:val="FF0000"/>
          <w:sz w:val="21"/>
          <w:lang w:val="es-ES"/>
        </w:rPr>
        <w:t xml:space="preserve">ra. Le respondí con saña, con cólera y con indignación que yo le quebraría, ante toda la gente los ojos con dos dedos y los dientes con el pulgar. Me dijo después de esto que le prestara atención, que me daría tal palmada que los oídos me vibrarían. Yo le </w:t>
      </w:r>
      <w:r w:rsidRPr="005422BB">
        <w:rPr>
          <w:rFonts w:ascii="Arial;sans-serif" w:hAnsi="Arial;sans-serif"/>
          <w:color w:val="FF0000"/>
          <w:sz w:val="21"/>
          <w:lang w:val="es-ES"/>
        </w:rPr>
        <w:t>respondí que le daría tal puñetazo que en toda su vida no llegaría a vengarse. Cuando vio la pelea tan despareja dejó de amenazar a quien</w:t>
      </w:r>
      <w:r w:rsidRPr="005422BB">
        <w:rPr>
          <w:rFonts w:ascii="Arial;sans-serif" w:hAnsi="Arial;sans-serif"/>
          <w:color w:val="FF0000"/>
          <w:sz w:val="21"/>
          <w:lang w:val="es-ES"/>
        </w:rPr>
        <w:t xml:space="preserve"> no le temía”.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1"/>
          <w:lang w:val="es-ES"/>
        </w:rPr>
      </w:pPr>
      <w:r>
        <w:rPr>
          <w:rFonts w:ascii="Arial;sans-serif" w:hAnsi="Arial;sans-serif"/>
          <w:color w:val="000000"/>
          <w:sz w:val="21"/>
          <w:lang w:val="es-ES"/>
        </w:rPr>
        <w:t xml:space="preserve">Por esto dice la fábula de la sabia vieja: "No hay mala palabra si no es tomada a mal. Verá que es bien </w:t>
      </w:r>
      <w:r>
        <w:rPr>
          <w:rFonts w:ascii="Arial;sans-serif" w:hAnsi="Arial;sans-serif"/>
          <w:color w:val="000000"/>
          <w:sz w:val="21"/>
          <w:lang w:val="es-ES"/>
        </w:rPr>
        <w:t>dicha si fue bien entendida”.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tabs>
          <w:tab w:val="left" w:pos="0"/>
        </w:tabs>
        <w:spacing w:after="315" w:line="315" w:lineRule="atLeast"/>
        <w:ind w:left="600" w:right="600"/>
        <w:jc w:val="both"/>
        <w:rPr>
          <w:rFonts w:ascii="Roboto" w:hAnsi="Roboto" w:hint="eastAsia"/>
          <w:color w:val="000000"/>
          <w:sz w:val="21"/>
        </w:rPr>
      </w:pPr>
      <w:bookmarkStart w:id="3" w:name="module-11004"/>
      <w:bookmarkEnd w:id="3"/>
      <w:r>
        <w:rPr>
          <w:rFonts w:ascii="Roboto" w:hAnsi="Roboto"/>
          <w:color w:val="000000"/>
          <w:sz w:val="21"/>
        </w:rPr>
        <w:t>ANÁLISIS Y COMPRENSIÓN DE TEXTO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tabs>
          <w:tab w:val="left" w:pos="0"/>
        </w:tabs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1)¿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Quién es el autor de este cuento?</w:t>
      </w:r>
    </w:p>
    <w:p w:rsidR="00960F32" w:rsidRDefault="00960F32">
      <w:pPr>
        <w:pStyle w:val="Cuerpodetexto"/>
        <w:pBdr>
          <w:top w:val="nil"/>
          <w:left w:val="nil"/>
          <w:bottom w:val="nil"/>
          <w:right w:val="nil"/>
        </w:pBdr>
        <w:tabs>
          <w:tab w:val="left" w:pos="0"/>
        </w:tabs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 xml:space="preserve">Los </w:t>
      </w:r>
      <w:proofErr w:type="gramStart"/>
      <w:r>
        <w:rPr>
          <w:rFonts w:ascii="Arial;sans-serif" w:hAnsi="Arial;sans-serif"/>
          <w:color w:val="000000"/>
          <w:sz w:val="24"/>
          <w:lang w:val="es-ES"/>
        </w:rPr>
        <w:t>Romanos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 xml:space="preserve"> y Los Griegos.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2)¿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Quién es el narrador?</w:t>
      </w:r>
    </w:p>
    <w:p w:rsidR="00960F32" w:rsidRDefault="00960F32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 xml:space="preserve">Narrador </w:t>
      </w:r>
      <w:proofErr w:type="spellStart"/>
      <w:r>
        <w:rPr>
          <w:rFonts w:ascii="Arial;sans-serif" w:hAnsi="Arial;sans-serif"/>
          <w:color w:val="000000"/>
          <w:sz w:val="24"/>
          <w:lang w:val="es-ES"/>
        </w:rPr>
        <w:t>Omnisiente</w:t>
      </w:r>
      <w:proofErr w:type="spellEnd"/>
      <w:r>
        <w:rPr>
          <w:rFonts w:ascii="Arial;sans-serif" w:hAnsi="Arial;sans-serif"/>
          <w:color w:val="000000"/>
          <w:sz w:val="24"/>
          <w:lang w:val="es-ES"/>
        </w:rPr>
        <w:t>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3)¿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Quiénes son los protagonistas? ¿Dónde transcurre la acción?</w:t>
      </w:r>
    </w:p>
    <w:p w:rsidR="00960F32" w:rsidRDefault="00960F32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 xml:space="preserve">Los </w:t>
      </w:r>
      <w:proofErr w:type="gramStart"/>
      <w:r>
        <w:rPr>
          <w:rFonts w:ascii="Arial;sans-serif" w:hAnsi="Arial;sans-serif"/>
          <w:color w:val="000000"/>
          <w:sz w:val="24"/>
          <w:lang w:val="es-ES"/>
        </w:rPr>
        <w:t>Griegos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 xml:space="preserve"> y Los Romanos. La acción Transcurre en las Cátedras, donde decidieron si les daban las leyes o no.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4)¿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Qué piden los romanos?</w:t>
      </w:r>
    </w:p>
    <w:p w:rsidR="00960F32" w:rsidRDefault="00960F32" w:rsidP="00960F32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 xml:space="preserve">           Los romanos que carecían de leyes se las fueron a pedírselas a los griegos. 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5)¿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Qué circunstancias motivan la disputa?</w:t>
      </w:r>
    </w:p>
    <w:p w:rsidR="00960F32" w:rsidRDefault="00960F32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 xml:space="preserve">Las circunstancias son que los romanos no </w:t>
      </w:r>
      <w:proofErr w:type="spellStart"/>
      <w:r>
        <w:rPr>
          <w:rFonts w:ascii="Arial;sans-serif" w:hAnsi="Arial;sans-serif"/>
          <w:color w:val="000000"/>
          <w:sz w:val="24"/>
          <w:lang w:val="es-ES"/>
        </w:rPr>
        <w:t>ern</w:t>
      </w:r>
      <w:proofErr w:type="spellEnd"/>
      <w:r>
        <w:rPr>
          <w:rFonts w:ascii="Arial;sans-serif" w:hAnsi="Arial;sans-serif"/>
          <w:color w:val="000000"/>
          <w:sz w:val="24"/>
          <w:lang w:val="es-ES"/>
        </w:rPr>
        <w:t xml:space="preserve"> letrados entonces decidieron hacerla mediante señas. </w:t>
      </w:r>
      <w:r>
        <w:rPr>
          <w:rFonts w:ascii="Arial;sans-serif" w:hAnsi="Arial;sans-serif" w:hint="eastAsia"/>
          <w:color w:val="000000"/>
          <w:sz w:val="24"/>
          <w:lang w:val="es-ES"/>
        </w:rPr>
        <w:t>P</w:t>
      </w:r>
      <w:r>
        <w:rPr>
          <w:rFonts w:ascii="Arial;sans-serif" w:hAnsi="Arial;sans-serif"/>
          <w:color w:val="000000"/>
          <w:sz w:val="24"/>
          <w:lang w:val="es-ES"/>
        </w:rPr>
        <w:t>ero no decidieron que significan cada seña.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6)¿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Por qué griegos y romanos deciden realizarla por medio de señas?</w:t>
      </w:r>
    </w:p>
    <w:p w:rsidR="00960F32" w:rsidRDefault="00960F32" w:rsidP="00960F32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 w:hint="eastAsia"/>
          <w:color w:val="000000"/>
          <w:sz w:val="24"/>
          <w:lang w:val="es-ES"/>
        </w:rPr>
        <w:t>P</w:t>
      </w:r>
      <w:r>
        <w:rPr>
          <w:rFonts w:ascii="Arial;sans-serif" w:hAnsi="Arial;sans-serif"/>
          <w:color w:val="000000"/>
          <w:sz w:val="24"/>
          <w:lang w:val="es-ES"/>
        </w:rPr>
        <w:t>orque los romanos no eran letrados.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7)¿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>Cómo está caracterizado cada grupo?</w:t>
      </w:r>
    </w:p>
    <w:p w:rsidR="00960F32" w:rsidRDefault="00960F32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>Los romanos están caracterizados como no letrados y carecían de leyes.</w:t>
      </w:r>
    </w:p>
    <w:p w:rsidR="005422BB" w:rsidRDefault="00960F32" w:rsidP="005422BB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 xml:space="preserve">Los griegos como muy sabios, </w:t>
      </w:r>
      <w:r w:rsidR="005422BB">
        <w:rPr>
          <w:rFonts w:ascii="Arial;sans-serif" w:hAnsi="Arial;sans-serif"/>
          <w:color w:val="000000"/>
          <w:sz w:val="24"/>
          <w:lang w:val="es-ES"/>
        </w:rPr>
        <w:t>doctores y sobresalientes.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Arial;sans-serif" w:hAnsi="Arial;sans-serif"/>
          <w:color w:val="000000"/>
          <w:sz w:val="24"/>
          <w:lang w:val="es-ES"/>
        </w:rPr>
        <w:t>8)</w:t>
      </w:r>
      <w:proofErr w:type="spellStart"/>
      <w:r>
        <w:rPr>
          <w:rFonts w:ascii="Arial;sans-serif" w:hAnsi="Arial;sans-serif"/>
          <w:color w:val="000000"/>
          <w:sz w:val="24"/>
          <w:lang w:val="es-ES"/>
        </w:rPr>
        <w:t>Indicá</w:t>
      </w:r>
      <w:proofErr w:type="spellEnd"/>
      <w:proofErr w:type="gramEnd"/>
      <w:r>
        <w:rPr>
          <w:rFonts w:ascii="Arial;sans-serif" w:hAnsi="Arial;sans-serif"/>
          <w:color w:val="000000"/>
          <w:sz w:val="24"/>
          <w:lang w:val="es-ES"/>
        </w:rPr>
        <w:t xml:space="preserve"> cómo interpretan el griego y el romano cada uno de los gestos: mostrar </w:t>
      </w:r>
      <w:r>
        <w:rPr>
          <w:color w:val="000000"/>
        </w:rPr>
        <w:t xml:space="preserve"> </w:t>
      </w:r>
      <w:r>
        <w:rPr>
          <w:rFonts w:ascii="Arial;sans-serif" w:hAnsi="Arial;sans-serif"/>
          <w:color w:val="000000"/>
          <w:sz w:val="24"/>
          <w:lang w:val="es-ES"/>
        </w:rPr>
        <w:t>un dedo, tres, la palma y el puño cerrado</w:t>
      </w:r>
    </w:p>
    <w:p w:rsidR="005422BB" w:rsidRDefault="005422BB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>El griego interpretó:</w:t>
      </w:r>
    </w:p>
    <w:p w:rsidR="005422BB" w:rsidRDefault="005422BB" w:rsidP="005422BB">
      <w:pPr>
        <w:pStyle w:val="Cuerpodetexto"/>
        <w:numPr>
          <w:ilvl w:val="0"/>
          <w:numId w:val="1"/>
        </w:numPr>
        <w:pBdr>
          <w:top w:val="nil"/>
          <w:left w:val="nil"/>
          <w:bottom w:val="nil"/>
          <w:right w:val="nil"/>
        </w:pBdr>
        <w:spacing w:after="315" w:line="315" w:lineRule="atLeast"/>
        <w:ind w:right="600"/>
        <w:jc w:val="both"/>
        <w:rPr>
          <w:rFonts w:ascii="Arial;sans-serif" w:hAnsi="Arial;sans-serif"/>
          <w:color w:val="000000"/>
          <w:sz w:val="24"/>
          <w:lang w:val="es-ES"/>
        </w:rPr>
      </w:pPr>
      <w:r>
        <w:rPr>
          <w:rFonts w:ascii="Arial;sans-serif" w:hAnsi="Arial;sans-serif" w:hint="eastAsia"/>
          <w:color w:val="000000"/>
          <w:sz w:val="24"/>
          <w:lang w:val="es-ES"/>
        </w:rPr>
        <w:t>U</w:t>
      </w:r>
      <w:r>
        <w:rPr>
          <w:rFonts w:ascii="Arial;sans-serif" w:hAnsi="Arial;sans-serif"/>
          <w:color w:val="000000"/>
          <w:sz w:val="24"/>
          <w:lang w:val="es-ES"/>
        </w:rPr>
        <w:t>n dedo: hay un dios.</w:t>
      </w:r>
    </w:p>
    <w:p w:rsidR="005422BB" w:rsidRDefault="005422BB" w:rsidP="005422BB">
      <w:pPr>
        <w:pStyle w:val="Cuerpodetexto"/>
        <w:numPr>
          <w:ilvl w:val="0"/>
          <w:numId w:val="1"/>
        </w:numPr>
        <w:pBdr>
          <w:top w:val="nil"/>
          <w:left w:val="nil"/>
          <w:bottom w:val="nil"/>
          <w:right w:val="nil"/>
        </w:pBdr>
        <w:spacing w:after="315" w:line="315" w:lineRule="atLeast"/>
        <w:ind w:right="600"/>
        <w:jc w:val="both"/>
        <w:rPr>
          <w:rFonts w:ascii="Arial;sans-serif" w:hAnsi="Arial;sans-serif"/>
          <w:color w:val="000000"/>
          <w:sz w:val="24"/>
          <w:lang w:val="es-ES"/>
        </w:rPr>
      </w:pPr>
      <w:r>
        <w:rPr>
          <w:rFonts w:ascii="Arial;sans-serif" w:hAnsi="Arial;sans-serif" w:hint="eastAsia"/>
          <w:color w:val="000000"/>
          <w:sz w:val="24"/>
          <w:lang w:val="es-ES"/>
        </w:rPr>
        <w:t>T</w:t>
      </w:r>
      <w:r>
        <w:rPr>
          <w:rFonts w:ascii="Arial;sans-serif" w:hAnsi="Arial;sans-serif"/>
          <w:color w:val="000000"/>
          <w:sz w:val="24"/>
          <w:lang w:val="es-ES"/>
        </w:rPr>
        <w:t>res dedos: que era uno de tres personas.</w:t>
      </w:r>
    </w:p>
    <w:p w:rsidR="005422BB" w:rsidRDefault="005422BB" w:rsidP="005422BB">
      <w:pPr>
        <w:pStyle w:val="Cuerpodetexto"/>
        <w:numPr>
          <w:ilvl w:val="0"/>
          <w:numId w:val="1"/>
        </w:numPr>
        <w:pBdr>
          <w:top w:val="nil"/>
          <w:left w:val="nil"/>
          <w:bottom w:val="nil"/>
          <w:right w:val="nil"/>
        </w:pBdr>
        <w:spacing w:after="315" w:line="315" w:lineRule="atLeast"/>
        <w:ind w:right="600"/>
        <w:jc w:val="both"/>
        <w:rPr>
          <w:rFonts w:ascii="Arial;sans-serif" w:hAnsi="Arial;sans-serif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>La palma: todo estaba bajo su voluntad.</w:t>
      </w:r>
    </w:p>
    <w:p w:rsidR="005422BB" w:rsidRDefault="005422BB" w:rsidP="005422BB">
      <w:pPr>
        <w:pStyle w:val="Cuerpodetexto"/>
        <w:numPr>
          <w:ilvl w:val="0"/>
          <w:numId w:val="1"/>
        </w:numPr>
        <w:pBdr>
          <w:top w:val="nil"/>
          <w:left w:val="nil"/>
          <w:bottom w:val="nil"/>
          <w:right w:val="nil"/>
        </w:pBdr>
        <w:spacing w:after="315" w:line="315" w:lineRule="atLeast"/>
        <w:ind w:right="600"/>
        <w:jc w:val="both"/>
        <w:rPr>
          <w:rFonts w:ascii="Arial;sans-serif" w:hAnsi="Arial;sans-serif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>El puño cerrado: que creían en la trinidad.</w:t>
      </w:r>
    </w:p>
    <w:p w:rsidR="005422BB" w:rsidRDefault="005422BB" w:rsidP="005422BB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54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>El rústico interpretó:</w:t>
      </w:r>
    </w:p>
    <w:p w:rsidR="005422BB" w:rsidRDefault="005422BB" w:rsidP="005422BB">
      <w:pPr>
        <w:pStyle w:val="Cuerpodetexto"/>
        <w:numPr>
          <w:ilvl w:val="0"/>
          <w:numId w:val="2"/>
        </w:numPr>
        <w:pBdr>
          <w:top w:val="nil"/>
          <w:left w:val="nil"/>
          <w:bottom w:val="nil"/>
          <w:right w:val="nil"/>
        </w:pBdr>
        <w:spacing w:after="315" w:line="315" w:lineRule="atLeast"/>
        <w:ind w:right="600"/>
        <w:jc w:val="both"/>
        <w:rPr>
          <w:rFonts w:ascii="Arial;sans-serif" w:hAnsi="Arial;sans-serif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>Un dedo: con un dedo  me quebraría el ojo.</w:t>
      </w:r>
    </w:p>
    <w:p w:rsidR="005422BB" w:rsidRPr="004B600C" w:rsidRDefault="004B600C" w:rsidP="005422BB">
      <w:pPr>
        <w:pStyle w:val="Cuerpodetexto"/>
        <w:numPr>
          <w:ilvl w:val="0"/>
          <w:numId w:val="2"/>
        </w:numPr>
        <w:pBdr>
          <w:top w:val="nil"/>
          <w:left w:val="nil"/>
          <w:bottom w:val="nil"/>
          <w:right w:val="nil"/>
        </w:pBdr>
        <w:spacing w:after="315" w:line="315" w:lineRule="atLeast"/>
        <w:ind w:right="600"/>
        <w:jc w:val="both"/>
        <w:rPr>
          <w:rFonts w:ascii="Arial;sans-serif" w:hAnsi="Arial;sans-serif"/>
          <w:color w:val="auto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 xml:space="preserve">Tres dedos: </w:t>
      </w:r>
      <w:r w:rsidRPr="004B600C">
        <w:rPr>
          <w:rFonts w:ascii="Arial;sans-serif" w:hAnsi="Arial;sans-serif"/>
          <w:color w:val="auto"/>
          <w:sz w:val="21"/>
          <w:lang w:val="es-ES"/>
        </w:rPr>
        <w:t>que yo le quebraría, ante toda la gente los ojos con dos dedos y los dientes con el pulgar</w:t>
      </w:r>
      <w:r>
        <w:rPr>
          <w:rFonts w:ascii="Arial;sans-serif" w:hAnsi="Arial;sans-serif"/>
          <w:color w:val="auto"/>
          <w:sz w:val="21"/>
          <w:lang w:val="es-ES"/>
        </w:rPr>
        <w:t>.</w:t>
      </w:r>
    </w:p>
    <w:p w:rsidR="004B600C" w:rsidRPr="004B600C" w:rsidRDefault="004B600C" w:rsidP="005422BB">
      <w:pPr>
        <w:pStyle w:val="Cuerpodetexto"/>
        <w:numPr>
          <w:ilvl w:val="0"/>
          <w:numId w:val="2"/>
        </w:numPr>
        <w:pBdr>
          <w:top w:val="nil"/>
          <w:left w:val="nil"/>
          <w:bottom w:val="nil"/>
          <w:right w:val="nil"/>
        </w:pBdr>
        <w:spacing w:after="315" w:line="315" w:lineRule="atLeast"/>
        <w:ind w:right="600"/>
        <w:jc w:val="both"/>
        <w:rPr>
          <w:rFonts w:ascii="Arial;sans-serif" w:hAnsi="Arial;sans-serif"/>
          <w:color w:val="auto"/>
          <w:sz w:val="24"/>
          <w:lang w:val="es-ES"/>
        </w:rPr>
      </w:pPr>
      <w:r>
        <w:rPr>
          <w:rFonts w:ascii="Arial;sans-serif" w:hAnsi="Arial;sans-serif"/>
          <w:color w:val="auto"/>
          <w:sz w:val="21"/>
          <w:lang w:val="es-ES"/>
        </w:rPr>
        <w:t xml:space="preserve">La palma: </w:t>
      </w:r>
      <w:r w:rsidRPr="004B600C">
        <w:rPr>
          <w:rFonts w:ascii="Arial;sans-serif" w:hAnsi="Arial;sans-serif"/>
          <w:color w:val="auto"/>
          <w:sz w:val="21"/>
          <w:lang w:val="es-ES"/>
        </w:rPr>
        <w:t>que me daría tal palmada que los oídos me vibrarían</w:t>
      </w:r>
      <w:r>
        <w:rPr>
          <w:rFonts w:ascii="Arial;sans-serif" w:hAnsi="Arial;sans-serif"/>
          <w:color w:val="auto"/>
          <w:sz w:val="21"/>
          <w:lang w:val="es-ES"/>
        </w:rPr>
        <w:t>.</w:t>
      </w:r>
    </w:p>
    <w:p w:rsidR="004B600C" w:rsidRPr="004B600C" w:rsidRDefault="004B600C" w:rsidP="005422BB">
      <w:pPr>
        <w:pStyle w:val="Cuerpodetexto"/>
        <w:numPr>
          <w:ilvl w:val="0"/>
          <w:numId w:val="2"/>
        </w:numPr>
        <w:pBdr>
          <w:top w:val="nil"/>
          <w:left w:val="nil"/>
          <w:bottom w:val="nil"/>
          <w:right w:val="nil"/>
        </w:pBdr>
        <w:spacing w:after="315" w:line="315" w:lineRule="atLeast"/>
        <w:ind w:right="600"/>
        <w:jc w:val="both"/>
        <w:rPr>
          <w:rFonts w:ascii="Arial;sans-serif" w:hAnsi="Arial;sans-serif" w:hint="eastAsia"/>
          <w:color w:val="auto"/>
          <w:sz w:val="24"/>
          <w:lang w:val="es-ES"/>
        </w:rPr>
      </w:pPr>
      <w:r>
        <w:rPr>
          <w:rFonts w:ascii="Arial;sans-serif" w:hAnsi="Arial;sans-serif"/>
          <w:color w:val="auto"/>
          <w:sz w:val="21"/>
          <w:lang w:val="es-ES"/>
        </w:rPr>
        <w:t xml:space="preserve">El puño cerrado: </w:t>
      </w:r>
      <w:r w:rsidRPr="004B600C">
        <w:rPr>
          <w:rFonts w:ascii="Arial;sans-serif" w:hAnsi="Arial;sans-serif"/>
          <w:color w:val="auto"/>
          <w:sz w:val="21"/>
          <w:lang w:val="es-ES"/>
        </w:rPr>
        <w:t>Yo le respondí que le daría tal puñetazo que en toda su vida no llegaría a vengar</w:t>
      </w:r>
      <w:r w:rsidRPr="004B600C">
        <w:rPr>
          <w:rFonts w:ascii="Arial;sans-serif" w:hAnsi="Arial;sans-serif"/>
          <w:color w:val="auto"/>
          <w:sz w:val="21"/>
          <w:lang w:val="es-ES"/>
        </w:rPr>
        <w:t>se</w:t>
      </w:r>
      <w:r>
        <w:rPr>
          <w:rFonts w:ascii="Arial;sans-serif" w:hAnsi="Arial;sans-serif"/>
          <w:color w:val="auto"/>
          <w:sz w:val="21"/>
          <w:lang w:val="es-ES"/>
        </w:rPr>
        <w:t>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60" w:lineRule="atLeast"/>
        <w:ind w:left="600" w:right="600"/>
        <w:jc w:val="both"/>
        <w:rPr>
          <w:rFonts w:ascii="Arial;sans-serif" w:hAnsi="Arial;sans-serif"/>
          <w:color w:val="000000"/>
          <w:sz w:val="24"/>
          <w:lang w:val="es-ES"/>
        </w:rPr>
      </w:pPr>
      <w:proofErr w:type="gramStart"/>
      <w:r>
        <w:rPr>
          <w:rFonts w:ascii="Roboto" w:hAnsi="Roboto"/>
          <w:color w:val="000000"/>
          <w:sz w:val="24"/>
          <w:lang w:val="es-ES"/>
        </w:rPr>
        <w:t>9)¿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 xml:space="preserve">Es eficaz la </w:t>
      </w:r>
      <w:r>
        <w:rPr>
          <w:rFonts w:ascii="Arial;sans-serif" w:hAnsi="Arial;sans-serif"/>
          <w:color w:val="000000"/>
          <w:sz w:val="24"/>
          <w:lang w:val="es-ES"/>
        </w:rPr>
        <w:t>comunicación? ¿Por qué?</w:t>
      </w:r>
    </w:p>
    <w:p w:rsidR="004B600C" w:rsidRDefault="004B600C">
      <w:pPr>
        <w:pStyle w:val="Cuerpodetexto"/>
        <w:pBdr>
          <w:top w:val="nil"/>
          <w:left w:val="nil"/>
          <w:bottom w:val="nil"/>
          <w:right w:val="nil"/>
        </w:pBdr>
        <w:spacing w:after="315" w:line="360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  <w:lang w:val="es-ES"/>
        </w:rPr>
      </w:pPr>
      <w:r>
        <w:rPr>
          <w:rFonts w:ascii="Arial;sans-serif" w:hAnsi="Arial;sans-serif"/>
          <w:color w:val="000000"/>
          <w:sz w:val="24"/>
          <w:lang w:val="es-ES"/>
        </w:rPr>
        <w:t>No porque no acordaron que iba a significar cada seña, ni que señas usarían.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60" w:lineRule="atLeast"/>
        <w:ind w:left="600" w:right="600"/>
        <w:jc w:val="both"/>
        <w:rPr>
          <w:rFonts w:ascii="Arial;sans-serif" w:hAnsi="Arial;sans-serif"/>
          <w:color w:val="000000"/>
          <w:sz w:val="24"/>
        </w:rPr>
      </w:pPr>
      <w:r>
        <w:rPr>
          <w:rFonts w:ascii="Arial;sans-serif" w:hAnsi="Arial;sans-serif"/>
          <w:color w:val="000000"/>
          <w:sz w:val="24"/>
          <w:lang w:val="es-ES"/>
        </w:rPr>
        <w:t>10</w:t>
      </w:r>
      <w:proofErr w:type="gramStart"/>
      <w:r>
        <w:rPr>
          <w:rFonts w:ascii="Arial;sans-serif" w:hAnsi="Arial;sans-serif"/>
          <w:color w:val="000000"/>
          <w:sz w:val="24"/>
          <w:lang w:val="es-ES"/>
        </w:rPr>
        <w:t>)¿</w:t>
      </w:r>
      <w:proofErr w:type="gramEnd"/>
      <w:r>
        <w:rPr>
          <w:rFonts w:ascii="Arial;sans-serif" w:hAnsi="Arial;sans-serif"/>
          <w:color w:val="000000"/>
          <w:sz w:val="24"/>
          <w:lang w:val="es-ES"/>
        </w:rPr>
        <w:t xml:space="preserve">Qué es lo que lleva a cada uno de los personajes a interpretar las señas de </w:t>
      </w:r>
      <w:r>
        <w:rPr>
          <w:rFonts w:ascii="Arial;sans-serif" w:hAnsi="Arial;sans-serif"/>
          <w:color w:val="000000"/>
          <w:sz w:val="24"/>
        </w:rPr>
        <w:t>manera tan diferente?</w:t>
      </w:r>
    </w:p>
    <w:p w:rsidR="004B600C" w:rsidRDefault="004B600C">
      <w:pPr>
        <w:pStyle w:val="Cuerpodetexto"/>
        <w:pBdr>
          <w:top w:val="nil"/>
          <w:left w:val="nil"/>
          <w:bottom w:val="nil"/>
          <w:right w:val="nil"/>
        </w:pBdr>
        <w:spacing w:after="315" w:line="360" w:lineRule="atLeast"/>
        <w:ind w:left="600" w:right="600"/>
        <w:jc w:val="both"/>
        <w:rPr>
          <w:rFonts w:ascii="Arial;sans-serif" w:hAnsi="Arial;sans-serif" w:hint="eastAsia"/>
          <w:color w:val="000000"/>
          <w:sz w:val="24"/>
        </w:rPr>
      </w:pPr>
      <w:r>
        <w:rPr>
          <w:rFonts w:ascii="Arial;sans-serif" w:hAnsi="Arial;sans-serif"/>
          <w:color w:val="000000"/>
          <w:sz w:val="24"/>
        </w:rPr>
        <w:t xml:space="preserve">Los romanos se guiaron por lo que Dios les diera a entender, y los griegos  se </w:t>
      </w:r>
      <w:proofErr w:type="spellStart"/>
      <w:r>
        <w:rPr>
          <w:rFonts w:ascii="Arial;sans-serif" w:hAnsi="Arial;sans-serif"/>
          <w:color w:val="000000"/>
          <w:sz w:val="24"/>
        </w:rPr>
        <w:t>guíaron</w:t>
      </w:r>
      <w:proofErr w:type="spellEnd"/>
      <w:r>
        <w:rPr>
          <w:rFonts w:ascii="Arial;sans-serif" w:hAnsi="Arial;sans-serif"/>
          <w:color w:val="000000"/>
          <w:sz w:val="24"/>
        </w:rPr>
        <w:t xml:space="preserve"> por el sabio conocimiento del doctor griego.</w:t>
      </w:r>
    </w:p>
    <w:p w:rsidR="00747348" w:rsidRDefault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</w:rPr>
      </w:pPr>
      <w:r>
        <w:rPr>
          <w:rFonts w:ascii="Arial;sans-serif" w:hAnsi="Arial;sans-serif"/>
          <w:color w:val="000000"/>
          <w:sz w:val="24"/>
        </w:rPr>
        <w:t xml:space="preserve">11) Trabajemos ahora con el vocabulario. </w:t>
      </w:r>
      <w:proofErr w:type="spellStart"/>
      <w:r>
        <w:rPr>
          <w:rFonts w:ascii="Arial;sans-serif" w:hAnsi="Arial;sans-serif"/>
          <w:color w:val="000000"/>
          <w:sz w:val="24"/>
        </w:rPr>
        <w:t>Buscá</w:t>
      </w:r>
      <w:proofErr w:type="spellEnd"/>
      <w:r>
        <w:rPr>
          <w:rFonts w:ascii="Arial;sans-serif" w:hAnsi="Arial;sans-serif"/>
          <w:color w:val="000000"/>
          <w:sz w:val="24"/>
        </w:rPr>
        <w:t xml:space="preserve"> en el cuento sinónimos de "disputa”, sinónimos y antónimos de "sabio”:</w:t>
      </w:r>
    </w:p>
    <w:p w:rsidR="004B600C" w:rsidRDefault="004B600C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</w:rPr>
      </w:pPr>
      <w:r>
        <w:rPr>
          <w:rFonts w:ascii="Arial;sans-serif" w:hAnsi="Arial;sans-serif" w:hint="eastAsia"/>
          <w:color w:val="000000"/>
          <w:sz w:val="24"/>
        </w:rPr>
        <w:t>S</w:t>
      </w:r>
      <w:r>
        <w:rPr>
          <w:rFonts w:ascii="Arial;sans-serif" w:hAnsi="Arial;sans-serif"/>
          <w:color w:val="000000"/>
          <w:sz w:val="24"/>
        </w:rPr>
        <w:t xml:space="preserve">inónimos de disputa: -debate-discusión-contienda-polémica-controversia- </w:t>
      </w:r>
    </w:p>
    <w:p w:rsidR="00747348" w:rsidRPr="00053480" w:rsidRDefault="004B600C" w:rsidP="00053480">
      <w:pPr>
        <w:pStyle w:val="Cuerpodetexto"/>
        <w:pBdr>
          <w:top w:val="nil"/>
          <w:left w:val="nil"/>
          <w:bottom w:val="nil"/>
          <w:right w:val="nil"/>
        </w:pBdr>
        <w:spacing w:after="315" w:line="315" w:lineRule="atLeast"/>
        <w:ind w:left="600" w:right="600"/>
        <w:jc w:val="both"/>
        <w:rPr>
          <w:rFonts w:ascii="Arial;sans-serif" w:hAnsi="Arial;sans-serif"/>
          <w:color w:val="000000"/>
          <w:sz w:val="24"/>
        </w:rPr>
      </w:pPr>
      <w:r>
        <w:rPr>
          <w:rFonts w:ascii="Arial;sans-serif" w:hAnsi="Arial;sans-serif"/>
          <w:color w:val="000000"/>
          <w:sz w:val="24"/>
        </w:rPr>
        <w:t xml:space="preserve">Antónimos de sabio: </w:t>
      </w:r>
      <w:r w:rsidR="00053480">
        <w:rPr>
          <w:rFonts w:ascii="Arial;sans-serif" w:hAnsi="Arial;sans-serif"/>
          <w:color w:val="000000"/>
          <w:sz w:val="24"/>
        </w:rPr>
        <w:t>-</w:t>
      </w:r>
      <w:r w:rsidR="00053480">
        <w:rPr>
          <w:rFonts w:ascii="Segoe UI" w:hAnsi="Segoe UI" w:cs="Segoe UI"/>
          <w:color w:val="222222"/>
          <w:sz w:val="21"/>
          <w:szCs w:val="21"/>
          <w:shd w:val="clear" w:color="auto" w:fill="F9F9FA"/>
        </w:rPr>
        <w:t>erudito-ilustrado-docto-culto-inteligente-versado-listo-lumbrera-juicioso-letrado-</w:t>
      </w:r>
      <w:r>
        <w:rPr>
          <w:rFonts w:ascii="Segoe UI" w:hAnsi="Segoe UI" w:cs="Segoe UI"/>
          <w:color w:val="222222"/>
          <w:sz w:val="21"/>
          <w:szCs w:val="21"/>
          <w:shd w:val="clear" w:color="auto" w:fill="F9F9FA"/>
        </w:rPr>
        <w:t>prudente</w:t>
      </w:r>
      <w:r w:rsidR="00053480">
        <w:rPr>
          <w:rFonts w:ascii="Arial;sans-serif" w:hAnsi="Arial;sans-serif"/>
          <w:color w:val="000000"/>
          <w:sz w:val="24"/>
        </w:rPr>
        <w:t>-</w:t>
      </w:r>
      <w:bookmarkStart w:id="4" w:name="_GoBack"/>
      <w:bookmarkEnd w:id="4"/>
      <w:r w:rsidR="00053480">
        <w:fldChar w:fldCharType="begin"/>
      </w:r>
      <w:r w:rsidR="00053480">
        <w:instrText xml:space="preserve"> HYPERLINK "http://www.aulavirtual.cpel.uba.ar/course/view.php?id=374&amp;section=1" \h </w:instrText>
      </w:r>
      <w:r w:rsidR="00053480">
        <w:fldChar w:fldCharType="separate"/>
      </w:r>
      <w:r w:rsidR="00053480">
        <w:fldChar w:fldCharType="end"/>
      </w:r>
    </w:p>
    <w:p w:rsidR="00747348" w:rsidRDefault="00747348">
      <w:pPr>
        <w:pStyle w:val="Sinespaciado"/>
      </w:pPr>
    </w:p>
    <w:sectPr w:rsidR="00747348">
      <w:pgSz w:w="12240" w:h="15840"/>
      <w:pgMar w:top="1417" w:right="1041" w:bottom="1417" w:left="851" w:header="0" w:footer="0" w:gutter="0"/>
      <w:cols w:space="720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B1479"/>
    <w:multiLevelType w:val="hybridMultilevel"/>
    <w:tmpl w:val="12E896B8"/>
    <w:lvl w:ilvl="0" w:tplc="2C0A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7B6F3195"/>
    <w:multiLevelType w:val="hybridMultilevel"/>
    <w:tmpl w:val="A620A5FE"/>
    <w:lvl w:ilvl="0" w:tplc="2C0A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47348"/>
    <w:rsid w:val="00053480"/>
    <w:rsid w:val="004B600C"/>
    <w:rsid w:val="005422BB"/>
    <w:rsid w:val="00747348"/>
    <w:rsid w:val="0096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2B93879-C3CF-4B74-ADBF-0F6AB291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es-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/>
    </w:pPr>
    <w:rPr>
      <w:color w:val="00000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EnlacedeInternet">
    <w:name w:val="Enlace de Internet"/>
    <w:rPr>
      <w:color w:val="000080"/>
      <w:u w:val="single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Symbol"/>
    </w:rPr>
  </w:style>
  <w:style w:type="paragraph" w:styleId="Encabezado">
    <w:name w:val="header"/>
    <w:basedOn w:val="Normal"/>
    <w:next w:val="Cue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Mangal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inespaciado">
    <w:name w:val="No Spacing"/>
    <w:uiPriority w:val="1"/>
    <w:qFormat/>
    <w:rsid w:val="003C2CCD"/>
    <w:pPr>
      <w:suppressAutoHyphens/>
      <w:spacing w:line="240" w:lineRule="auto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900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Graciela</dc:creator>
  <cp:lastModifiedBy>Sandra</cp:lastModifiedBy>
  <cp:revision>2</cp:revision>
  <dcterms:created xsi:type="dcterms:W3CDTF">2019-09-02T10:01:00Z</dcterms:created>
  <dcterms:modified xsi:type="dcterms:W3CDTF">2020-07-10T19:19:00Z</dcterms:modified>
  <dc:language>es-AR</dc:language>
</cp:coreProperties>
</file>