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F96A4" w14:textId="5C57E1CC" w:rsidR="00B17F25" w:rsidRDefault="00B17F25">
      <w:pPr>
        <w:rPr>
          <w:lang w:val="es-ES"/>
        </w:rPr>
      </w:pPr>
      <w:r w:rsidRPr="00B17F25">
        <w:rPr>
          <w:color w:val="7030A0"/>
          <w:lang w:val="es-ES"/>
        </w:rPr>
        <w:t>—Al principio sólo sentirá un malestar en el estómago, y un hormigueo… algo muy molesto. Después vendrán los temblores. Eso significa que ya ha avanzado sobre el sistema nervioso, y que debe darse prisa —John cerró los ojos, como si no quisiera oír más—. Cuando salga de aquí, y creo que no debe perder más tiempo, tratará de correr hasta su casa y eso será peor porque el veneno se difundirá más rápidamente, pero usted correrá de todos modos porque es su única posibilidad de tomar el teléfono y llamar a una ambulancia.</w:t>
      </w:r>
      <w:r>
        <w:rPr>
          <w:color w:val="7030A0"/>
          <w:lang w:val="es-ES"/>
        </w:rPr>
        <w:t xml:space="preserve"> </w:t>
      </w:r>
      <w:r>
        <w:rPr>
          <w:lang w:val="es-ES"/>
        </w:rPr>
        <w:t>En ese momento empezarán las alucinaciones. Pero si llega al teléfono, quizás se salve.</w:t>
      </w:r>
      <w:r w:rsidRPr="00B17F25">
        <w:rPr>
          <w:color w:val="7030A0"/>
          <w:lang w:val="es-ES"/>
        </w:rPr>
        <w:t xml:space="preserve"> Claro, si el teléfono funciona en su casa… —hizo un breve silencio: —¿Quién sabe?, quizás sea verdad lo que usted dice, señor Bland, entonces… entonces tal vez tenga una oportunidad de salvarse. John bajó la cabeza lentamente y se percató de que también sus manos estaban temblando.</w:t>
      </w:r>
      <w:r w:rsidRPr="00B17F25">
        <w:rPr>
          <w:lang w:val="es-ES"/>
        </w:rPr>
        <w:t xml:space="preserve"> </w:t>
      </w:r>
      <w:r>
        <w:rPr>
          <w:lang w:val="es-ES"/>
        </w:rPr>
        <w:t>“</w:t>
      </w:r>
      <w:r w:rsidRPr="00B17F25">
        <w:rPr>
          <w:lang w:val="es-ES"/>
        </w:rPr>
        <w:t>Imposible</w:t>
      </w:r>
      <w:r>
        <w:rPr>
          <w:lang w:val="es-ES"/>
        </w:rPr>
        <w:t>”</w:t>
      </w:r>
      <w:r w:rsidRPr="00B17F25">
        <w:rPr>
          <w:lang w:val="es-ES"/>
        </w:rPr>
        <w:t>.</w:t>
      </w:r>
      <w:r>
        <w:rPr>
          <w:lang w:val="es-ES"/>
        </w:rPr>
        <w:t xml:space="preserve">  “Esto no puede estar pasando</w:t>
      </w:r>
      <w:r w:rsidR="007D1C55">
        <w:rPr>
          <w:lang w:val="es-ES"/>
        </w:rPr>
        <w:t>. N</w:t>
      </w:r>
      <w:r>
        <w:rPr>
          <w:lang w:val="es-ES"/>
        </w:rPr>
        <w:t>o es verdad, no” pensó, mientras una sonrisa vacilante desafiaba su cordura “esto es sólo una broma. Es obvio que la vieja me está enseñando una lección porque le mentí. “Pero ¿le mentí? ¿</w:t>
      </w:r>
      <w:r w:rsidR="007D1C55">
        <w:rPr>
          <w:lang w:val="es-ES"/>
        </w:rPr>
        <w:t>la estaba engañando cuando le conté el cuento</w:t>
      </w:r>
      <w:r>
        <w:rPr>
          <w:lang w:val="es-ES"/>
        </w:rPr>
        <w:t>?</w:t>
      </w:r>
      <w:r w:rsidR="007D1C55">
        <w:rPr>
          <w:lang w:val="es-ES"/>
        </w:rPr>
        <w:t xml:space="preserve"> O en realidad…</w:t>
      </w:r>
      <w:r>
        <w:rPr>
          <w:lang w:val="es-ES"/>
        </w:rPr>
        <w:t xml:space="preserve">” “no, no puede ser”. </w:t>
      </w:r>
    </w:p>
    <w:p w14:paraId="69F02CC1" w14:textId="769506D6" w:rsidR="00B17F25" w:rsidRDefault="007D1C55">
      <w:pPr>
        <w:rPr>
          <w:lang w:val="es-ES"/>
        </w:rPr>
      </w:pPr>
      <w:r>
        <w:rPr>
          <w:lang w:val="es-ES"/>
        </w:rPr>
        <w:t>-P</w:t>
      </w:r>
      <w:r w:rsidR="00B17F25">
        <w:rPr>
          <w:lang w:val="es-ES"/>
        </w:rPr>
        <w:t xml:space="preserve">arece que le queda poco tiempo, señor Bland ¿en serio quiere quedarse ahí sentado mientras el veneno sigue esparciéndose por sus venas?  </w:t>
      </w:r>
    </w:p>
    <w:p w14:paraId="353A7A5A" w14:textId="77777777" w:rsidR="007D1C55" w:rsidRDefault="00B17F25">
      <w:pPr>
        <w:rPr>
          <w:lang w:val="es-ES"/>
        </w:rPr>
      </w:pPr>
      <w:r>
        <w:rPr>
          <w:lang w:val="es-ES"/>
        </w:rPr>
        <w:t>En ese momento, Bland sintió algo qu</w:t>
      </w:r>
      <w:r w:rsidR="00825E1D">
        <w:rPr>
          <w:lang w:val="es-ES"/>
        </w:rPr>
        <w:t>e</w:t>
      </w:r>
      <w:r>
        <w:rPr>
          <w:lang w:val="es-ES"/>
        </w:rPr>
        <w:t xml:space="preserve"> nunca antes había sentido: terror. </w:t>
      </w:r>
      <w:r w:rsidR="007D1C55">
        <w:rPr>
          <w:lang w:val="es-ES"/>
        </w:rPr>
        <w:t>Un terror irracional que no lo dejaba pensar con claridad</w:t>
      </w:r>
      <w:r w:rsidR="00825E1D">
        <w:rPr>
          <w:lang w:val="es-ES"/>
        </w:rPr>
        <w:t>. Y entonces, sin saber cómo ni por qué, John Bland empezó a correr. Salió de la casa corriendo, mientras sus brazos iban perdiendo poco a poco sus sensibilidad. Dejó de sentir la tierra bajo sus pies y el viento sobre su cara. Sus piernas se volvieron más y más pesadas, hasta el punto en que ya no pudo avanzar más.  Se vio a sí mismo caer al suelo, pero no sintió nada. Ya no había más ruido en el espacio oscuro que lo rodeaba, y sintió cómo en silencio su mente sucumbía bajo el peso y la presión de la droga que afectaba su cuerpo.</w:t>
      </w:r>
    </w:p>
    <w:p w14:paraId="4CFDD973" w14:textId="66DD2AB0" w:rsidR="00B17F25" w:rsidRPr="00B17F25" w:rsidRDefault="00825E1D">
      <w:pPr>
        <w:rPr>
          <w:lang w:val="es-ES"/>
        </w:rPr>
      </w:pPr>
      <w:r>
        <w:rPr>
          <w:lang w:val="es-ES"/>
        </w:rPr>
        <w:t>Entonces despertó. Se levantó de la cama de golpe, con la garganta hecha un nudo y el sudor cayéndole por el rostro. A su lado, Anne se leva</w:t>
      </w:r>
      <w:r w:rsidR="007D1C55">
        <w:rPr>
          <w:lang w:val="es-ES"/>
        </w:rPr>
        <w:t>n</w:t>
      </w:r>
      <w:r>
        <w:rPr>
          <w:lang w:val="es-ES"/>
        </w:rPr>
        <w:t>tó para consolarlo. “un sueño. Todo fue un sueño”. Y se dejó consolar por su esposa, ajeno a su cuerpo real que, muy lejos del mundo de sueños al que se aferraba</w:t>
      </w:r>
      <w:r w:rsidR="007D1C55">
        <w:rPr>
          <w:lang w:val="es-ES"/>
        </w:rPr>
        <w:t xml:space="preserve"> en su agonía, dejaba de latir lentamente.</w:t>
      </w:r>
      <w:r>
        <w:rPr>
          <w:lang w:val="es-ES"/>
        </w:rPr>
        <w:t xml:space="preserve"> </w:t>
      </w:r>
    </w:p>
    <w:sectPr w:rsidR="00B17F25" w:rsidRPr="00B17F25" w:rsidSect="008379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25"/>
    <w:rsid w:val="000465EB"/>
    <w:rsid w:val="001F5A7D"/>
    <w:rsid w:val="003E76F0"/>
    <w:rsid w:val="007D1C55"/>
    <w:rsid w:val="007E0424"/>
    <w:rsid w:val="00825E1D"/>
    <w:rsid w:val="00837954"/>
    <w:rsid w:val="00A252F5"/>
    <w:rsid w:val="00B17F25"/>
    <w:rsid w:val="00C71358"/>
    <w:rsid w:val="00EF1566"/>
    <w:rsid w:val="00F3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05473"/>
  <w15:chartTrackingRefBased/>
  <w15:docId w15:val="{714FAB64-3B81-4096-B180-040E24278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D1C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D1C5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0286843A951F408C337F35A181880E" ma:contentTypeVersion="6" ma:contentTypeDescription="Create a new document." ma:contentTypeScope="" ma:versionID="678a3c79d62d70c0ec7d4d352dc7d766">
  <xsd:schema xmlns:xsd="http://www.w3.org/2001/XMLSchema" xmlns:xs="http://www.w3.org/2001/XMLSchema" xmlns:p="http://schemas.microsoft.com/office/2006/metadata/properties" xmlns:ns3="c04552bc-a429-40fb-ad50-e1d903eb1d48" targetNamespace="http://schemas.microsoft.com/office/2006/metadata/properties" ma:root="true" ma:fieldsID="5bced2bf6289b7ac756e955240c4f42d" ns3:_="">
    <xsd:import namespace="c04552bc-a429-40fb-ad50-e1d903eb1d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552bc-a429-40fb-ad50-e1d903eb1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D7B73E-AAD4-42B7-8849-520246F67F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4552bc-a429-40fb-ad50-e1d903eb1d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C68D85-31DD-42A2-B699-406D65B582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9D4A52-6295-4E15-AC22-DB854F20B69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Farall Szretter</dc:creator>
  <cp:keywords/>
  <dc:description/>
  <cp:lastModifiedBy>Ivan Farall Szretter</cp:lastModifiedBy>
  <cp:revision>1</cp:revision>
  <dcterms:created xsi:type="dcterms:W3CDTF">2020-07-09T17:54:00Z</dcterms:created>
  <dcterms:modified xsi:type="dcterms:W3CDTF">2020-07-09T18:34:00Z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0x0101005D0286843A951F408C337F35A181880E</vt:lpwstr>
  </property>
</Properties>
</file>