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F42" w:rsidRDefault="005A62EB">
      <w:pPr>
        <w:rPr>
          <w:rFonts w:hint="eastAsia"/>
        </w:rPr>
      </w:pPr>
      <w:r>
        <w:t xml:space="preserve">                                                                </w:t>
      </w:r>
      <w:r>
        <w:rPr>
          <w:u w:val="single"/>
        </w:rPr>
        <w:t xml:space="preserve"> El club de los silenciados 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Bruno Sivori Buchbinder 1 5ta TT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1)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Protagonistas : Anabela, Victoria, Samuel, Esteban y Julieta.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Antagonistas : Elian, Ambar, Lucrecia y Felipe</w:t>
      </w:r>
    </w:p>
    <w:p w:rsidR="00507F42" w:rsidRDefault="00507F42">
      <w:pPr>
        <w:rPr>
          <w:rFonts w:hint="eastAsia"/>
        </w:rPr>
      </w:pPr>
    </w:p>
    <w:p w:rsidR="00507F42" w:rsidRPr="00E932F9" w:rsidRDefault="005A62EB">
      <w:pPr>
        <w:rPr>
          <w:rFonts w:hint="eastAsia"/>
          <w:color w:val="FF0000"/>
        </w:rPr>
      </w:pPr>
      <w:r>
        <w:t xml:space="preserve">2) cumplen </w:t>
      </w:r>
      <w:r>
        <w:t>la función de que un personaje habla para s</w:t>
      </w:r>
      <w:r w:rsidR="00E932F9">
        <w:rPr>
          <w:color w:val="FF0000"/>
        </w:rPr>
        <w:t>í</w:t>
      </w:r>
      <w:r>
        <w:t xml:space="preserve"> mismo, como un pensamiento.</w:t>
      </w:r>
      <w:r w:rsidR="00E932F9">
        <w:t xml:space="preserve"> </w:t>
      </w:r>
      <w:r w:rsidR="00E932F9">
        <w:rPr>
          <w:color w:val="FF0000"/>
        </w:rPr>
        <w:t>¿Por ejemplo?</w:t>
      </w:r>
    </w:p>
    <w:p w:rsidR="00507F42" w:rsidRDefault="00507F42">
      <w:pPr>
        <w:rPr>
          <w:rFonts w:hint="eastAsia"/>
        </w:rPr>
      </w:pPr>
    </w:p>
    <w:p w:rsidR="00507F42" w:rsidRPr="00E932F9" w:rsidRDefault="005A62EB">
      <w:pPr>
        <w:rPr>
          <w:rFonts w:hint="eastAsia"/>
          <w:color w:val="FF0000"/>
        </w:rPr>
      </w:pPr>
      <w:r>
        <w:t>3) est</w:t>
      </w:r>
      <w:r w:rsidR="00E932F9">
        <w:rPr>
          <w:color w:val="FF0000"/>
        </w:rPr>
        <w:t>á</w:t>
      </w:r>
      <w:r>
        <w:t xml:space="preserve"> dividi</w:t>
      </w:r>
      <w:r w:rsidR="00E932F9">
        <w:rPr>
          <w:color w:val="FF0000"/>
        </w:rPr>
        <w:t>do</w:t>
      </w:r>
      <w:r>
        <w:t xml:space="preserve"> en actos.</w:t>
      </w:r>
      <w:r w:rsidR="00E932F9">
        <w:t xml:space="preserve"> </w:t>
      </w:r>
      <w:r w:rsidR="00E932F9">
        <w:rPr>
          <w:color w:val="FF0000"/>
        </w:rPr>
        <w:t>No: hay un solo acto.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 xml:space="preserve">                                                                                El video 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1) El bully</w:t>
      </w:r>
      <w:r w:rsidR="00E932F9">
        <w:rPr>
          <w:color w:val="FF0000"/>
        </w:rPr>
        <w:t>i</w:t>
      </w:r>
      <w:r>
        <w:t>ng es el acoso escolar. Es un maltrato intencionado d</w:t>
      </w:r>
      <w:r>
        <w:t>e uno o m</w:t>
      </w:r>
      <w:r w:rsidR="00E932F9">
        <w:rPr>
          <w:color w:val="FF0000"/>
        </w:rPr>
        <w:t>á</w:t>
      </w:r>
      <w:r>
        <w:t>s compañeros hacia otro. El bully</w:t>
      </w:r>
      <w:r w:rsidR="00E932F9">
        <w:rPr>
          <w:color w:val="FF0000"/>
        </w:rPr>
        <w:t>i</w:t>
      </w:r>
      <w:r>
        <w:t>ng</w:t>
      </w:r>
      <w:r w:rsidR="00E932F9">
        <w:rPr>
          <w:color w:val="FF0000"/>
        </w:rPr>
        <w:t>,</w:t>
      </w:r>
      <w:r>
        <w:t xml:space="preserve"> adem</w:t>
      </w:r>
      <w:r w:rsidR="00E932F9">
        <w:rPr>
          <w:color w:val="FF0000"/>
        </w:rPr>
        <w:t>á</w:t>
      </w:r>
      <w:r>
        <w:t>s</w:t>
      </w:r>
      <w:r>
        <w:t xml:space="preserve"> de que puede ser verbal o físico, puede ser cualquier tipo de manipulación, discriminación, exclusión o que realice daño moral u ofensa. En el bully</w:t>
      </w:r>
      <w:r w:rsidR="00E932F9">
        <w:rPr>
          <w:color w:val="FF0000"/>
        </w:rPr>
        <w:t>i</w:t>
      </w:r>
      <w:r>
        <w:t>ng están involucrados los agresores, la v</w:t>
      </w:r>
      <w:r w:rsidR="00E932F9">
        <w:rPr>
          <w:color w:val="FF0000"/>
        </w:rPr>
        <w:t>í</w:t>
      </w:r>
      <w:r>
        <w:t>ctima y los e</w:t>
      </w:r>
      <w:r>
        <w:t>spectadores. Estos son personas que ocupan un rol fundamental al detectar estos casos, lo importante ser</w:t>
      </w:r>
      <w:r w:rsidR="00E932F9">
        <w:rPr>
          <w:color w:val="FF0000"/>
        </w:rPr>
        <w:t>í</w:t>
      </w:r>
      <w:r>
        <w:t>a no minimizar los pedidos de quienes lo sufren. Para resolver estos casos hay que demostrar una actitud activa y consultar s</w:t>
      </w:r>
      <w:r w:rsidR="00E932F9">
        <w:rPr>
          <w:color w:val="FF0000"/>
        </w:rPr>
        <w:t>í</w:t>
      </w:r>
      <w:r>
        <w:t xml:space="preserve"> o s</w:t>
      </w:r>
      <w:r w:rsidR="00E932F9">
        <w:rPr>
          <w:color w:val="FF0000"/>
        </w:rPr>
        <w:t>í</w:t>
      </w:r>
      <w:r>
        <w:t xml:space="preserve"> con un adulto así e</w:t>
      </w:r>
      <w:r>
        <w:t>llos pueden ayudar a disminuir el cargo emocional.</w:t>
      </w:r>
      <w:r w:rsidR="00E932F9">
        <w:t xml:space="preserve"> </w:t>
      </w:r>
      <w:r w:rsidR="00E932F9">
        <w:rPr>
          <w:color w:val="FF0000"/>
        </w:rPr>
        <w:t>Muy buena respuesta, sumamente completa.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2) Adem</w:t>
      </w:r>
      <w:r w:rsidR="00E932F9">
        <w:rPr>
          <w:color w:val="FF0000"/>
        </w:rPr>
        <w:t>á</w:t>
      </w:r>
      <w:r>
        <w:t>s de los que agreden, los espectadores también forman parte del bully</w:t>
      </w:r>
      <w:r w:rsidR="00E932F9">
        <w:rPr>
          <w:color w:val="FF0000"/>
        </w:rPr>
        <w:t>i</w:t>
      </w:r>
      <w:r>
        <w:t>ng si estos no defienden a la víctima, no actúan para parar el maltrato o se ríen de lo que sucede.</w:t>
      </w:r>
      <w:r w:rsidR="00E932F9">
        <w:t xml:space="preserve"> </w:t>
      </w:r>
      <w:r w:rsidR="00E932F9">
        <w:rPr>
          <w:color w:val="FF0000"/>
        </w:rPr>
        <w:t>Exacto.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3) Se llamaría Los compañe</w:t>
      </w:r>
      <w:r>
        <w:t>ros.</w:t>
      </w:r>
      <w:r w:rsidR="00E932F9">
        <w:t xml:space="preserve"> </w:t>
      </w:r>
      <w:r w:rsidR="00E932F9">
        <w:rPr>
          <w:color w:val="FF0000"/>
        </w:rPr>
        <w:t>Hermoso nombre.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rFonts w:hint="eastAsia"/>
        </w:rPr>
      </w:pPr>
      <w:r>
        <w:t>4) Ellos proponían actividades en las cuales intentaban mostrar que no importa qu</w:t>
      </w:r>
      <w:r w:rsidR="00E932F9">
        <w:rPr>
          <w:color w:val="FF0000"/>
        </w:rPr>
        <w:t>é</w:t>
      </w:r>
      <w:r>
        <w:t xml:space="preserve"> pas</w:t>
      </w:r>
      <w:r w:rsidR="00E932F9">
        <w:rPr>
          <w:color w:val="FF0000"/>
        </w:rPr>
        <w:t>ara,</w:t>
      </w:r>
      <w:r>
        <w:t xml:space="preserve"> siempre iban a estar para ayudarse mutuamente. Una consigna que propondría ser</w:t>
      </w:r>
      <w:r w:rsidR="00E932F9">
        <w:rPr>
          <w:color w:val="FF0000"/>
        </w:rPr>
        <w:t>í</w:t>
      </w:r>
      <w:r>
        <w:t xml:space="preserve">a </w:t>
      </w:r>
      <w:r w:rsidRPr="00E932F9">
        <w:rPr>
          <w:strike/>
          <w:color w:val="FF0000"/>
        </w:rPr>
        <w:t>de</w:t>
      </w:r>
      <w:r>
        <w:t xml:space="preserve"> que a través de un papel se expresen, suelten todo lo que sienten, que lo haga</w:t>
      </w:r>
      <w:r>
        <w:t>n como quieran con palabras, a través de un dibujo, lo que quieran.</w:t>
      </w:r>
    </w:p>
    <w:p w:rsidR="00507F42" w:rsidRDefault="00507F42">
      <w:pPr>
        <w:rPr>
          <w:rFonts w:hint="eastAsia"/>
        </w:rPr>
      </w:pPr>
    </w:p>
    <w:p w:rsidR="00507F42" w:rsidRDefault="005A62EB">
      <w:pPr>
        <w:rPr>
          <w:color w:val="FF0000"/>
        </w:rPr>
      </w:pPr>
      <w:r>
        <w:t>5) Una vez en el viaje de egresados de mi colegio cuando nos dieron las habitaciones, había un compañero que no ten</w:t>
      </w:r>
      <w:r w:rsidR="00E932F9">
        <w:rPr>
          <w:color w:val="FF0000"/>
        </w:rPr>
        <w:t>í</w:t>
      </w:r>
      <w:r>
        <w:t>a con qui</w:t>
      </w:r>
      <w:r w:rsidR="00E932F9">
        <w:rPr>
          <w:color w:val="FF0000"/>
        </w:rPr>
        <w:t>é</w:t>
      </w:r>
      <w:r>
        <w:t>n ir</w:t>
      </w:r>
      <w:r w:rsidR="00E932F9">
        <w:rPr>
          <w:color w:val="FF0000"/>
        </w:rPr>
        <w:t>,</w:t>
      </w:r>
      <w:r>
        <w:t xml:space="preserve"> entonces los coordinadores lo colocaron con los compañer</w:t>
      </w:r>
      <w:r>
        <w:t>os m</w:t>
      </w:r>
      <w:r w:rsidR="00E932F9">
        <w:rPr>
          <w:color w:val="FF0000"/>
        </w:rPr>
        <w:t>á</w:t>
      </w:r>
      <w:r>
        <w:t>s problemáticos que lo molestaban. No nos conocían así que no los puedo juzgar, no sabían qui</w:t>
      </w:r>
      <w:r w:rsidR="00E932F9">
        <w:rPr>
          <w:color w:val="FF0000"/>
        </w:rPr>
        <w:t>é</w:t>
      </w:r>
      <w:r>
        <w:t>n era la o el que causa problemas</w:t>
      </w:r>
      <w:r w:rsidR="00E932F9">
        <w:rPr>
          <w:color w:val="FF0000"/>
        </w:rPr>
        <w:t xml:space="preserve">. </w:t>
      </w:r>
      <w:r w:rsidR="00E932F9">
        <w:rPr>
          <w:rFonts w:hint="eastAsia"/>
          <w:color w:val="FF0000"/>
        </w:rPr>
        <w:t>E</w:t>
      </w:r>
      <w:r w:rsidR="00E932F9">
        <w:rPr>
          <w:rFonts w:hint="eastAsia"/>
        </w:rPr>
        <w:t xml:space="preserve">llos </w:t>
      </w:r>
      <w:r>
        <w:t>le hicieron los primeros días imposibles, lo molestaban, le hacían bromas de muy mal gusto, un día me acuerdo que l</w:t>
      </w:r>
      <w:r>
        <w:t xml:space="preserve">e tiraron su ropa por la ventana ( no nos dio nada de gracia) cuando nos enteramos </w:t>
      </w:r>
      <w:r w:rsidRPr="00202296">
        <w:rPr>
          <w:strike/>
          <w:color w:val="FF0000"/>
        </w:rPr>
        <w:t>yo y</w:t>
      </w:r>
      <w:r>
        <w:t xml:space="preserve"> mis compañeros de cuarto</w:t>
      </w:r>
      <w:r w:rsidR="00202296">
        <w:t xml:space="preserve"> </w:t>
      </w:r>
      <w:r w:rsidR="00202296">
        <w:rPr>
          <w:color w:val="FF0000"/>
        </w:rPr>
        <w:t>y yo</w:t>
      </w:r>
      <w:r>
        <w:t xml:space="preserve"> (</w:t>
      </w:r>
      <w:r>
        <w:t>que estamos un piso abajo de su cuarto y vimos por la ventana c</w:t>
      </w:r>
      <w:r>
        <w:rPr>
          <w:color w:val="FF0000"/>
        </w:rPr>
        <w:t>ó</w:t>
      </w:r>
      <w:r>
        <w:t>mo le tiraron la ropa</w:t>
      </w:r>
      <w:r>
        <w:t xml:space="preserve">) </w:t>
      </w:r>
      <w:r>
        <w:rPr>
          <w:color w:val="FF0000"/>
        </w:rPr>
        <w:t>f</w:t>
      </w:r>
      <w:r>
        <w:t>uimos hacia donde se ubicaban los coordinadores y l</w:t>
      </w:r>
      <w:r>
        <w:t>es dijimos la situación, entonces fueron y hablaron seriamente con los que lo molestaron, le ofrecimos a nuestro compañero que se venga a la habitación con nosotros porque justo nos habilitaron una cama m</w:t>
      </w:r>
      <w:r>
        <w:rPr>
          <w:color w:val="FF0000"/>
        </w:rPr>
        <w:t>á</w:t>
      </w:r>
      <w:r>
        <w:t xml:space="preserve">s así que </w:t>
      </w:r>
      <w:r>
        <w:rPr>
          <w:color w:val="FF0000"/>
        </w:rPr>
        <w:t>é</w:t>
      </w:r>
      <w:r>
        <w:t>l podía venir, al final se fue con sus a</w:t>
      </w:r>
      <w:r>
        <w:t>migos del otro grado y nos alegr</w:t>
      </w:r>
      <w:r>
        <w:rPr>
          <w:color w:val="FF0000"/>
        </w:rPr>
        <w:t>ó</w:t>
      </w:r>
      <w:r>
        <w:t xml:space="preserve"> que pudo pasar los demás días con tranquilidad</w:t>
      </w:r>
      <w:r>
        <w:rPr>
          <w:color w:val="FF0000"/>
        </w:rPr>
        <w:t>. Tremendo, pobre nene. Bien por ustedes, muy buena actitud.</w:t>
      </w:r>
    </w:p>
    <w:p w:rsidR="005A62EB" w:rsidRDefault="005A62EB">
      <w:pPr>
        <w:rPr>
          <w:color w:val="FF0000"/>
        </w:rPr>
      </w:pPr>
      <w:r w:rsidRPr="005A62EB">
        <w:rPr>
          <w:color w:val="FF0000"/>
        </w:rPr>
        <w:t xml:space="preserve">Falta </w:t>
      </w:r>
      <w:r>
        <w:rPr>
          <w:color w:val="FF0000"/>
        </w:rPr>
        <w:t>la propaganda.</w:t>
      </w:r>
    </w:p>
    <w:p w:rsidR="005A62EB" w:rsidRDefault="005A62EB">
      <w:pPr>
        <w:rPr>
          <w:color w:val="FF0000"/>
        </w:rPr>
      </w:pPr>
    </w:p>
    <w:p w:rsidR="005A62EB" w:rsidRPr="005A62EB" w:rsidRDefault="005A62EB">
      <w:pPr>
        <w:rPr>
          <w:rFonts w:hint="eastAsia"/>
          <w:color w:val="FF0000"/>
        </w:rPr>
      </w:pPr>
      <w:r>
        <w:rPr>
          <w:color w:val="FF0000"/>
        </w:rPr>
        <w:t>Buen trabajo. Observá las correcciones y falta de una actividad.</w:t>
      </w:r>
    </w:p>
    <w:sectPr w:rsidR="005A62EB" w:rsidRPr="005A62EB" w:rsidSect="00507F42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compat>
    <w:useFELayout/>
  </w:compat>
  <w:rsids>
    <w:rsidRoot w:val="00507F42"/>
    <w:rsid w:val="00202296"/>
    <w:rsid w:val="00507F42"/>
    <w:rsid w:val="005A62EB"/>
    <w:rsid w:val="00E93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es-MX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42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507F4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07F42"/>
    <w:pPr>
      <w:spacing w:after="140" w:line="276" w:lineRule="auto"/>
    </w:pPr>
  </w:style>
  <w:style w:type="paragraph" w:styleId="Lista">
    <w:name w:val="List"/>
    <w:basedOn w:val="Textoindependiente"/>
    <w:rsid w:val="00507F42"/>
  </w:style>
  <w:style w:type="paragraph" w:customStyle="1" w:styleId="Caption">
    <w:name w:val="Caption"/>
    <w:basedOn w:val="Normal"/>
    <w:qFormat/>
    <w:rsid w:val="00507F42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507F42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445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Ramón gonzalez</cp:lastModifiedBy>
  <cp:revision>10</cp:revision>
  <dcterms:created xsi:type="dcterms:W3CDTF">2020-06-17T16:20:00Z</dcterms:created>
  <dcterms:modified xsi:type="dcterms:W3CDTF">2020-07-08T15:06:00Z</dcterms:modified>
  <dc:language>es-MX</dc:language>
</cp:coreProperties>
</file>