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8C8" w:rsidRDefault="008878C8">
      <w:pPr>
        <w:widowControl w:val="0"/>
        <w:autoSpaceDE w:val="0"/>
        <w:autoSpaceDN w:val="0"/>
        <w:adjustRightInd w:val="0"/>
        <w:rPr>
          <w:rFonts w:ascii="Calibri" w:hAnsi="Calibri" w:cs="Calibri"/>
          <w:lang w:val="es-AR"/>
        </w:rPr>
      </w:pPr>
      <w:r w:rsidRPr="00C31439">
        <w:rPr>
          <w:rFonts w:ascii="Calibri" w:hAnsi="Calibri" w:cs="Calibri"/>
        </w:rPr>
        <w:t>25</w:t>
      </w:r>
      <w:r>
        <w:rPr>
          <w:rFonts w:ascii="Calibri" w:hAnsi="Calibri" w:cs="Calibri"/>
          <w:lang w:val="es-AR"/>
        </w:rPr>
        <w:t xml:space="preserve">/12/2020 </w:t>
      </w:r>
      <w:r>
        <w:rPr>
          <w:rFonts w:ascii="Arial" w:hAnsi="Arial" w:cs="Arial"/>
          <w:color w:val="FF0000"/>
          <w:sz w:val="16"/>
          <w:szCs w:val="16"/>
          <w:lang w:val="es-AR"/>
        </w:rPr>
        <w:t>cintillo</w:t>
      </w:r>
    </w:p>
    <w:p w:rsidR="008878C8" w:rsidRDefault="008878C8">
      <w:pPr>
        <w:widowControl w:val="0"/>
        <w:autoSpaceDE w:val="0"/>
        <w:autoSpaceDN w:val="0"/>
        <w:adjustRightInd w:val="0"/>
        <w:rPr>
          <w:rFonts w:ascii="Arial Black" w:hAnsi="Arial Black" w:cs="Arial Black"/>
          <w:b/>
          <w:bCs/>
          <w:sz w:val="32"/>
          <w:szCs w:val="32"/>
          <w:lang w:val="es-AR"/>
        </w:rPr>
      </w:pPr>
      <w:r>
        <w:rPr>
          <w:rFonts w:ascii="Arial Black" w:hAnsi="Arial Black" w:cs="Arial Black"/>
          <w:b/>
          <w:bCs/>
          <w:sz w:val="32"/>
          <w:szCs w:val="32"/>
          <w:lang w:val="es-AR"/>
        </w:rPr>
        <w:t>Enfre</w:t>
      </w:r>
      <w:r w:rsidR="00C31439" w:rsidRPr="00C31439">
        <w:rPr>
          <w:rFonts w:ascii="Arial Black" w:hAnsi="Arial Black" w:cs="Arial Black"/>
          <w:b/>
          <w:bCs/>
          <w:color w:val="00B050"/>
          <w:sz w:val="32"/>
          <w:szCs w:val="32"/>
          <w:lang w:val="es-AR"/>
        </w:rPr>
        <w:t>n</w:t>
      </w:r>
      <w:r>
        <w:rPr>
          <w:rFonts w:ascii="Arial Black" w:hAnsi="Arial Black" w:cs="Arial Black"/>
          <w:b/>
          <w:bCs/>
          <w:sz w:val="32"/>
          <w:szCs w:val="32"/>
          <w:lang w:val="es-AR"/>
        </w:rPr>
        <w:t>tamiento entre Polic</w:t>
      </w:r>
      <w:r w:rsidR="00C31439">
        <w:rPr>
          <w:rFonts w:ascii="Arial Black" w:hAnsi="Arial Black" w:cs="Arial Black"/>
          <w:b/>
          <w:bCs/>
          <w:color w:val="00B050"/>
          <w:sz w:val="32"/>
          <w:szCs w:val="32"/>
          <w:lang w:val="es-AR"/>
        </w:rPr>
        <w:t>í</w:t>
      </w:r>
      <w:r>
        <w:rPr>
          <w:rFonts w:ascii="Arial Black" w:hAnsi="Arial Black" w:cs="Arial Black"/>
          <w:b/>
          <w:bCs/>
          <w:sz w:val="32"/>
          <w:szCs w:val="32"/>
          <w:lang w:val="es-AR"/>
        </w:rPr>
        <w:t xml:space="preserve">as y una Banda narcotraficante </w:t>
      </w:r>
      <w:r>
        <w:rPr>
          <w:rFonts w:ascii="Arial" w:hAnsi="Arial" w:cs="Arial"/>
          <w:color w:val="FF0000"/>
          <w:sz w:val="16"/>
          <w:szCs w:val="16"/>
          <w:lang w:val="es-AR"/>
        </w:rPr>
        <w:t>t</w:t>
      </w:r>
      <w:r w:rsidR="00F32360">
        <w:rPr>
          <w:rFonts w:ascii="Arial" w:hAnsi="Arial" w:cs="Arial"/>
          <w:color w:val="00B050"/>
          <w:sz w:val="16"/>
          <w:szCs w:val="16"/>
          <w:lang w:val="es-AR"/>
        </w:rPr>
        <w:t>í</w:t>
      </w:r>
      <w:r>
        <w:rPr>
          <w:rFonts w:ascii="Arial" w:hAnsi="Arial" w:cs="Arial"/>
          <w:color w:val="FF0000"/>
          <w:sz w:val="16"/>
          <w:szCs w:val="16"/>
          <w:lang w:val="es-AR"/>
        </w:rPr>
        <w:t>tulo</w:t>
      </w:r>
    </w:p>
    <w:p w:rsidR="008878C8" w:rsidRPr="00C31439" w:rsidRDefault="008878C8">
      <w:pPr>
        <w:widowControl w:val="0"/>
        <w:autoSpaceDE w:val="0"/>
        <w:autoSpaceDN w:val="0"/>
        <w:adjustRightInd w:val="0"/>
        <w:rPr>
          <w:rFonts w:ascii="Calibri" w:hAnsi="Calibri" w:cs="Calibri"/>
          <w:color w:val="00B050"/>
          <w:lang w:val="es-AR"/>
        </w:rPr>
      </w:pPr>
      <w:r>
        <w:rPr>
          <w:rFonts w:ascii="Calibri" w:hAnsi="Calibri" w:cs="Calibri"/>
          <w:lang w:val="es-AR"/>
        </w:rPr>
        <w:t>La banda los “Gardelitos” tuv</w:t>
      </w:r>
      <w:r w:rsidR="00C31439">
        <w:rPr>
          <w:rFonts w:ascii="Calibri" w:hAnsi="Calibri" w:cs="Calibri"/>
          <w:color w:val="00B050"/>
          <w:lang w:val="es-AR"/>
        </w:rPr>
        <w:t>o</w:t>
      </w:r>
      <w:r>
        <w:rPr>
          <w:rFonts w:ascii="Calibri" w:hAnsi="Calibri" w:cs="Calibri"/>
          <w:lang w:val="es-AR"/>
        </w:rPr>
        <w:t xml:space="preserve"> un enfrentamiento armado</w:t>
      </w:r>
      <w:r w:rsidR="00C31439">
        <w:rPr>
          <w:rFonts w:ascii="Calibri" w:hAnsi="Calibri" w:cs="Calibri"/>
          <w:lang w:val="es-AR"/>
        </w:rPr>
        <w:t xml:space="preserve"> </w:t>
      </w:r>
      <w:r w:rsidR="00C31439">
        <w:rPr>
          <w:rFonts w:ascii="Calibri" w:hAnsi="Calibri" w:cs="Calibri"/>
          <w:color w:val="00B050"/>
          <w:lang w:val="es-AR"/>
        </w:rPr>
        <w:t xml:space="preserve">contra </w:t>
      </w:r>
      <w:r w:rsidR="00E02633">
        <w:rPr>
          <w:rFonts w:ascii="Calibri" w:hAnsi="Calibri" w:cs="Calibri"/>
          <w:color w:val="00B050"/>
          <w:lang w:val="es-AR"/>
        </w:rPr>
        <w:t>la Policía Federal</w:t>
      </w:r>
      <w:r w:rsidR="00C31439">
        <w:rPr>
          <w:rFonts w:ascii="Calibri" w:hAnsi="Calibri" w:cs="Calibri"/>
          <w:color w:val="00B050"/>
          <w:lang w:val="es-AR"/>
        </w:rPr>
        <w:t xml:space="preserve">. Los hechos sucedieron </w:t>
      </w:r>
      <w:r w:rsidR="00C31439" w:rsidRPr="00C31439">
        <w:rPr>
          <w:rFonts w:ascii="Calibri" w:hAnsi="Calibri" w:cs="Calibri"/>
          <w:strike/>
          <w:color w:val="00B050"/>
          <w:lang w:val="es-AR"/>
        </w:rPr>
        <w:t>ub</w:t>
      </w:r>
      <w:r w:rsidRPr="00C31439">
        <w:rPr>
          <w:rFonts w:ascii="Calibri" w:hAnsi="Calibri" w:cs="Calibri"/>
          <w:strike/>
          <w:color w:val="00B050"/>
          <w:lang w:val="es-AR"/>
        </w:rPr>
        <w:t>icado</w:t>
      </w:r>
      <w:r>
        <w:rPr>
          <w:rFonts w:ascii="Calibri" w:hAnsi="Calibri" w:cs="Calibri"/>
          <w:lang w:val="es-AR"/>
        </w:rPr>
        <w:t xml:space="preserve"> en La Villa Fiorito</w:t>
      </w:r>
      <w:r w:rsidR="00C31439">
        <w:rPr>
          <w:rFonts w:ascii="Calibri" w:hAnsi="Calibri" w:cs="Calibri"/>
          <w:lang w:val="es-AR"/>
        </w:rPr>
        <w:t xml:space="preserve"> </w:t>
      </w:r>
      <w:r w:rsidR="00C31439">
        <w:rPr>
          <w:rFonts w:ascii="Calibri" w:hAnsi="Calibri" w:cs="Calibri"/>
          <w:color w:val="00B050"/>
          <w:lang w:val="es-AR"/>
        </w:rPr>
        <w:t>Bajada</w:t>
      </w:r>
    </w:p>
    <w:p w:rsidR="008878C8" w:rsidRPr="00C31439" w:rsidRDefault="008878C8">
      <w:pPr>
        <w:widowControl w:val="0"/>
        <w:autoSpaceDE w:val="0"/>
        <w:autoSpaceDN w:val="0"/>
        <w:adjustRightInd w:val="0"/>
        <w:rPr>
          <w:rFonts w:ascii="Calibri" w:hAnsi="Calibri" w:cs="Calibri"/>
          <w:strike/>
          <w:color w:val="00B050"/>
          <w:lang w:val="es-AR"/>
        </w:rPr>
      </w:pPr>
      <w:r w:rsidRPr="00C31439">
        <w:rPr>
          <w:rFonts w:ascii="Calibri" w:hAnsi="Calibri" w:cs="Calibri"/>
          <w:strike/>
          <w:color w:val="00B050"/>
          <w:lang w:val="es-AR"/>
        </w:rPr>
        <w:t>Foto de la Villa</w:t>
      </w:r>
    </w:p>
    <w:p w:rsidR="008878C8" w:rsidRDefault="004952A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s-AR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2562225" cy="1914525"/>
            <wp:effectExtent l="1905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878C8">
        <w:rPr>
          <w:rFonts w:ascii="Arial" w:hAnsi="Arial" w:cs="Arial"/>
          <w:color w:val="FF0000"/>
          <w:sz w:val="16"/>
          <w:szCs w:val="16"/>
          <w:lang w:val="es-AR"/>
        </w:rPr>
        <w:t>fotograf</w:t>
      </w:r>
      <w:r w:rsidR="00E02633">
        <w:rPr>
          <w:rFonts w:ascii="Arial" w:hAnsi="Arial" w:cs="Arial"/>
          <w:color w:val="00B050"/>
          <w:sz w:val="16"/>
          <w:szCs w:val="16"/>
          <w:lang w:val="es-AR"/>
        </w:rPr>
        <w:t>í</w:t>
      </w:r>
      <w:r w:rsidR="008878C8">
        <w:rPr>
          <w:rFonts w:ascii="Arial" w:hAnsi="Arial" w:cs="Arial"/>
          <w:color w:val="FF0000"/>
          <w:sz w:val="16"/>
          <w:szCs w:val="16"/>
          <w:lang w:val="es-AR"/>
        </w:rPr>
        <w:t>a</w:t>
      </w:r>
    </w:p>
    <w:p w:rsidR="008878C8" w:rsidRPr="00C31439" w:rsidRDefault="008878C8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color w:val="00B050"/>
          <w:lang w:val="es-AR"/>
        </w:rPr>
      </w:pPr>
      <w:r>
        <w:rPr>
          <w:rFonts w:ascii="Calibri" w:hAnsi="Calibri" w:cs="Calibri"/>
          <w:lang w:val="es-AR"/>
        </w:rPr>
        <w:t>Foto de la calle donde sucedi</w:t>
      </w:r>
      <w:r w:rsidR="00E02633">
        <w:rPr>
          <w:rFonts w:ascii="Calibri" w:hAnsi="Calibri" w:cs="Calibri"/>
          <w:color w:val="00B050"/>
          <w:lang w:val="es-AR"/>
        </w:rPr>
        <w:t>ó</w:t>
      </w:r>
      <w:r>
        <w:rPr>
          <w:rFonts w:ascii="Calibri" w:hAnsi="Calibri" w:cs="Calibri"/>
          <w:lang w:val="es-AR"/>
        </w:rPr>
        <w:t xml:space="preserve"> el enfrentamiento</w:t>
      </w:r>
      <w:r w:rsidR="00C31439">
        <w:rPr>
          <w:rFonts w:ascii="Calibri" w:hAnsi="Calibri" w:cs="Calibri"/>
          <w:lang w:val="es-AR"/>
        </w:rPr>
        <w:t xml:space="preserve"> </w:t>
      </w:r>
      <w:r w:rsidR="00C31439">
        <w:rPr>
          <w:rFonts w:ascii="Calibri" w:hAnsi="Calibri" w:cs="Calibri"/>
          <w:color w:val="00B050"/>
          <w:lang w:val="es-AR"/>
        </w:rPr>
        <w:t>Epígrafe</w:t>
      </w:r>
    </w:p>
    <w:p w:rsidR="008878C8" w:rsidRDefault="008878C8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s-AR"/>
        </w:rPr>
      </w:pPr>
      <w:r>
        <w:rPr>
          <w:rFonts w:ascii="Calibri" w:hAnsi="Calibri" w:cs="Calibri"/>
          <w:lang w:val="es-AR"/>
        </w:rPr>
        <w:t xml:space="preserve">    </w:t>
      </w:r>
    </w:p>
    <w:p w:rsidR="008878C8" w:rsidRDefault="008878C8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s-AR"/>
        </w:rPr>
      </w:pPr>
      <w:r>
        <w:rPr>
          <w:rFonts w:ascii="Calibri" w:hAnsi="Calibri" w:cs="Calibri"/>
          <w:lang w:val="es-AR"/>
        </w:rPr>
        <w:t>El d</w:t>
      </w:r>
      <w:r w:rsidR="00E02633">
        <w:rPr>
          <w:rFonts w:ascii="Calibri" w:hAnsi="Calibri" w:cs="Calibri"/>
          <w:color w:val="00B050"/>
          <w:lang w:val="es-AR"/>
        </w:rPr>
        <w:t>í</w:t>
      </w:r>
      <w:r>
        <w:rPr>
          <w:rFonts w:ascii="Calibri" w:hAnsi="Calibri" w:cs="Calibri"/>
          <w:lang w:val="es-AR"/>
        </w:rPr>
        <w:t>a 25 de diciembre en la V</w:t>
      </w:r>
      <w:r w:rsidR="00E02633">
        <w:rPr>
          <w:rFonts w:ascii="Calibri" w:hAnsi="Calibri" w:cs="Calibri"/>
          <w:lang w:val="es-AR"/>
        </w:rPr>
        <w:t>i</w:t>
      </w:r>
      <w:r>
        <w:rPr>
          <w:rFonts w:ascii="Calibri" w:hAnsi="Calibri" w:cs="Calibri"/>
          <w:lang w:val="es-AR"/>
        </w:rPr>
        <w:t>lla Fiorito una banda de narcotraficantes conocidos como "Los Gardelitos" tuvieron un enfre</w:t>
      </w:r>
      <w:r w:rsidR="00E02633" w:rsidRPr="00E02633">
        <w:rPr>
          <w:rFonts w:ascii="Calibri" w:hAnsi="Calibri" w:cs="Calibri"/>
          <w:color w:val="00B050"/>
          <w:lang w:val="es-AR"/>
        </w:rPr>
        <w:t>n</w:t>
      </w:r>
      <w:r>
        <w:rPr>
          <w:rFonts w:ascii="Calibri" w:hAnsi="Calibri" w:cs="Calibri"/>
          <w:lang w:val="es-AR"/>
        </w:rPr>
        <w:t xml:space="preserve">tamiento armado contra la </w:t>
      </w:r>
      <w:r w:rsidR="00E02633">
        <w:rPr>
          <w:rFonts w:ascii="Calibri" w:hAnsi="Calibri" w:cs="Calibri"/>
          <w:color w:val="00B050"/>
          <w:lang w:val="es-AR"/>
        </w:rPr>
        <w:t>P</w:t>
      </w:r>
      <w:r>
        <w:rPr>
          <w:rFonts w:ascii="Calibri" w:hAnsi="Calibri" w:cs="Calibri"/>
          <w:lang w:val="es-AR"/>
        </w:rPr>
        <w:t>olic</w:t>
      </w:r>
      <w:r w:rsidR="00E02633">
        <w:rPr>
          <w:rFonts w:ascii="Calibri" w:hAnsi="Calibri" w:cs="Calibri"/>
          <w:color w:val="00B050"/>
          <w:lang w:val="es-AR"/>
        </w:rPr>
        <w:t>í</w:t>
      </w:r>
      <w:r>
        <w:rPr>
          <w:rFonts w:ascii="Calibri" w:hAnsi="Calibri" w:cs="Calibri"/>
          <w:lang w:val="es-AR"/>
        </w:rPr>
        <w:t>a Federal</w:t>
      </w:r>
      <w:r w:rsidR="00E02633">
        <w:rPr>
          <w:rFonts w:ascii="Calibri" w:hAnsi="Calibri" w:cs="Calibri"/>
          <w:color w:val="00B050"/>
          <w:lang w:val="es-AR"/>
        </w:rPr>
        <w:t>.</w:t>
      </w:r>
    </w:p>
    <w:p w:rsidR="008878C8" w:rsidRDefault="008878C8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s-AR"/>
        </w:rPr>
      </w:pPr>
      <w:r w:rsidRPr="00E02633">
        <w:rPr>
          <w:rFonts w:ascii="Calibri" w:hAnsi="Calibri" w:cs="Calibri"/>
          <w:strike/>
          <w:color w:val="00B050"/>
          <w:lang w:val="es-AR"/>
        </w:rPr>
        <w:t>Despu</w:t>
      </w:r>
      <w:r w:rsidR="00E02633" w:rsidRPr="00E02633">
        <w:rPr>
          <w:rFonts w:ascii="Calibri" w:hAnsi="Calibri" w:cs="Calibri"/>
          <w:strike/>
          <w:color w:val="00B050"/>
          <w:lang w:val="es-AR"/>
        </w:rPr>
        <w:t>é</w:t>
      </w:r>
      <w:r w:rsidRPr="00E02633">
        <w:rPr>
          <w:rFonts w:ascii="Calibri" w:hAnsi="Calibri" w:cs="Calibri"/>
          <w:strike/>
          <w:color w:val="00B050"/>
          <w:lang w:val="es-AR"/>
        </w:rPr>
        <w:t>s de entrevistar a algunas personas</w:t>
      </w:r>
      <w:r w:rsidR="00E02633">
        <w:rPr>
          <w:rFonts w:ascii="Calibri" w:hAnsi="Calibri" w:cs="Calibri"/>
          <w:color w:val="00B050"/>
          <w:lang w:val="es-AR"/>
        </w:rPr>
        <w:t xml:space="preserve"> E</w:t>
      </w:r>
      <w:r>
        <w:rPr>
          <w:rFonts w:ascii="Calibri" w:hAnsi="Calibri" w:cs="Calibri"/>
          <w:lang w:val="es-AR"/>
        </w:rPr>
        <w:t>stas fueron sus opiniones</w:t>
      </w:r>
      <w:r w:rsidR="00E02633">
        <w:rPr>
          <w:rFonts w:ascii="Calibri" w:hAnsi="Calibri" w:cs="Calibri"/>
          <w:lang w:val="es-AR"/>
        </w:rPr>
        <w:t xml:space="preserve"> </w:t>
      </w:r>
      <w:r w:rsidR="00E02633">
        <w:rPr>
          <w:rFonts w:ascii="Calibri" w:hAnsi="Calibri" w:cs="Calibri"/>
          <w:color w:val="00B050"/>
          <w:lang w:val="es-AR"/>
        </w:rPr>
        <w:t>de algunos de los vecinos</w:t>
      </w:r>
      <w:r>
        <w:rPr>
          <w:rFonts w:ascii="Calibri" w:hAnsi="Calibri" w:cs="Calibri"/>
          <w:lang w:val="es-AR"/>
        </w:rPr>
        <w:t>:"Capaz ahora en la zona hay menos delincuencia ya que esos delicuentes ya no estar</w:t>
      </w:r>
      <w:r w:rsidR="00E02633">
        <w:rPr>
          <w:rFonts w:ascii="Calibri" w:hAnsi="Calibri" w:cs="Calibri"/>
          <w:color w:val="00B050"/>
          <w:lang w:val="es-AR"/>
        </w:rPr>
        <w:t>á</w:t>
      </w:r>
      <w:r>
        <w:rPr>
          <w:rFonts w:ascii="Calibri" w:hAnsi="Calibri" w:cs="Calibri"/>
          <w:lang w:val="es-AR"/>
        </w:rPr>
        <w:t>n en la zona"</w:t>
      </w:r>
      <w:r w:rsidR="00E02633">
        <w:rPr>
          <w:rFonts w:ascii="Calibri" w:hAnsi="Calibri" w:cs="Calibri"/>
          <w:color w:val="00B050"/>
          <w:lang w:val="es-AR"/>
        </w:rPr>
        <w:t>, declaró Mariela, una vecina del barrio.</w:t>
      </w:r>
    </w:p>
    <w:p w:rsidR="008878C8" w:rsidRDefault="008878C8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s-AR"/>
        </w:rPr>
      </w:pPr>
      <w:r>
        <w:rPr>
          <w:rFonts w:ascii="Calibri" w:hAnsi="Calibri" w:cs="Calibri"/>
          <w:lang w:val="es-AR"/>
        </w:rPr>
        <w:t>La Polic</w:t>
      </w:r>
      <w:r w:rsidR="00E02633">
        <w:rPr>
          <w:rFonts w:ascii="Calibri" w:hAnsi="Calibri" w:cs="Calibri"/>
          <w:color w:val="00B050"/>
          <w:lang w:val="es-AR"/>
        </w:rPr>
        <w:t>í</w:t>
      </w:r>
      <w:r>
        <w:rPr>
          <w:rFonts w:ascii="Calibri" w:hAnsi="Calibri" w:cs="Calibri"/>
          <w:lang w:val="es-AR"/>
        </w:rPr>
        <w:t>a detuvo a 4 criminales</w:t>
      </w:r>
      <w:r w:rsidR="00F32360">
        <w:rPr>
          <w:rFonts w:ascii="Calibri" w:hAnsi="Calibri" w:cs="Calibri"/>
          <w:color w:val="00B050"/>
          <w:lang w:val="es-AR"/>
        </w:rPr>
        <w:t>; ha</w:t>
      </w:r>
      <w:r>
        <w:rPr>
          <w:rFonts w:ascii="Calibri" w:hAnsi="Calibri" w:cs="Calibri"/>
          <w:lang w:val="es-AR"/>
        </w:rPr>
        <w:t xml:space="preserve">y 2 </w:t>
      </w:r>
      <w:r w:rsidRPr="00F32360">
        <w:rPr>
          <w:rFonts w:ascii="Calibri" w:hAnsi="Calibri" w:cs="Calibri"/>
          <w:strike/>
          <w:color w:val="00B050"/>
          <w:lang w:val="es-AR"/>
        </w:rPr>
        <w:t>est</w:t>
      </w:r>
      <w:r w:rsidR="00E02633" w:rsidRPr="00F32360">
        <w:rPr>
          <w:rFonts w:ascii="Calibri" w:hAnsi="Calibri" w:cs="Calibri"/>
          <w:strike/>
          <w:color w:val="00B050"/>
          <w:lang w:val="es-AR"/>
        </w:rPr>
        <w:t>á</w:t>
      </w:r>
      <w:r w:rsidRPr="00F32360">
        <w:rPr>
          <w:rFonts w:ascii="Calibri" w:hAnsi="Calibri" w:cs="Calibri"/>
          <w:strike/>
          <w:color w:val="00B050"/>
          <w:lang w:val="es-AR"/>
        </w:rPr>
        <w:t>n</w:t>
      </w:r>
      <w:r>
        <w:rPr>
          <w:rFonts w:ascii="Calibri" w:hAnsi="Calibri" w:cs="Calibri"/>
          <w:lang w:val="es-AR"/>
        </w:rPr>
        <w:t xml:space="preserve"> heridos.</w:t>
      </w:r>
    </w:p>
    <w:p w:rsidR="008878C8" w:rsidRDefault="008878C8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s-AR"/>
        </w:rPr>
      </w:pPr>
      <w:r>
        <w:rPr>
          <w:rFonts w:ascii="Arial" w:hAnsi="Arial" w:cs="Arial"/>
          <w:color w:val="FF0000"/>
          <w:sz w:val="16"/>
          <w:szCs w:val="16"/>
          <w:lang w:val="es-AR"/>
        </w:rPr>
        <w:t>cuerpo</w:t>
      </w:r>
    </w:p>
    <w:p w:rsidR="008878C8" w:rsidRDefault="008878C8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val="es-AR"/>
        </w:rPr>
      </w:pPr>
    </w:p>
    <w:p w:rsidR="00F32360" w:rsidRPr="00F32360" w:rsidRDefault="00F32360">
      <w:pPr>
        <w:widowControl w:val="0"/>
        <w:autoSpaceDE w:val="0"/>
        <w:autoSpaceDN w:val="0"/>
        <w:adjustRightInd w:val="0"/>
        <w:rPr>
          <w:rFonts w:ascii="Calibri" w:hAnsi="Calibri" w:cs="Calibri"/>
          <w:color w:val="00B050"/>
        </w:rPr>
      </w:pPr>
      <w:r w:rsidRPr="00F32360">
        <w:rPr>
          <w:rFonts w:ascii="Calibri" w:hAnsi="Calibri" w:cs="Calibri"/>
          <w:color w:val="00B050"/>
        </w:rPr>
        <w:t>Ver cuestiones de normativa gr</w:t>
      </w:r>
      <w:r>
        <w:rPr>
          <w:rFonts w:ascii="Calibri" w:hAnsi="Calibri" w:cs="Calibri"/>
          <w:color w:val="00B050"/>
        </w:rPr>
        <w:t xml:space="preserve">áfica, cohesión y coherencia. Trabajo aprobado. </w:t>
      </w:r>
    </w:p>
    <w:p w:rsidR="00F32360" w:rsidRDefault="00F32360">
      <w:pPr>
        <w:widowControl w:val="0"/>
        <w:autoSpaceDE w:val="0"/>
        <w:autoSpaceDN w:val="0"/>
        <w:adjustRightInd w:val="0"/>
        <w:rPr>
          <w:rFonts w:ascii="Calibri" w:hAnsi="Calibri" w:cs="Calibri"/>
          <w:color w:val="00B050"/>
        </w:rPr>
      </w:pPr>
    </w:p>
    <w:p w:rsidR="008878C8" w:rsidRPr="00F32360" w:rsidRDefault="00F32360" w:rsidP="00F3236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" w:hAnsi="Calibri" w:cs="Calibri"/>
          <w:color w:val="00B050"/>
        </w:rPr>
      </w:pPr>
      <w:r w:rsidRPr="00F32360">
        <w:rPr>
          <w:rFonts w:ascii="Calibri" w:hAnsi="Calibri" w:cs="Calibri"/>
          <w:color w:val="00B050"/>
        </w:rPr>
        <w:t xml:space="preserve">Te </w:t>
      </w:r>
      <w:r w:rsidR="00C31439" w:rsidRPr="00F32360">
        <w:rPr>
          <w:rFonts w:ascii="Calibri" w:hAnsi="Calibri" w:cs="Calibri"/>
          <w:color w:val="00B050"/>
        </w:rPr>
        <w:t>queda sol</w:t>
      </w:r>
      <w:r>
        <w:rPr>
          <w:rFonts w:ascii="Calibri" w:hAnsi="Calibri" w:cs="Calibri"/>
          <w:color w:val="00B050"/>
        </w:rPr>
        <w:t>amente la consigna de</w:t>
      </w:r>
      <w:r w:rsidR="00C31439" w:rsidRPr="00F32360">
        <w:rPr>
          <w:rFonts w:ascii="Calibri" w:hAnsi="Calibri" w:cs="Calibri"/>
          <w:color w:val="00B050"/>
        </w:rPr>
        <w:t xml:space="preserve"> sintaxis</w:t>
      </w:r>
      <w:r>
        <w:rPr>
          <w:rFonts w:ascii="Calibri" w:hAnsi="Calibri" w:cs="Calibri"/>
          <w:color w:val="00B050"/>
        </w:rPr>
        <w:t xml:space="preserve"> aplicada a </w:t>
      </w:r>
      <w:r>
        <w:rPr>
          <w:rFonts w:ascii="Calibri" w:hAnsi="Calibri" w:cs="Calibri"/>
          <w:i/>
          <w:color w:val="00B050"/>
        </w:rPr>
        <w:t>El equipo de los sueños</w:t>
      </w:r>
      <w:r>
        <w:rPr>
          <w:rFonts w:ascii="Calibri" w:hAnsi="Calibri" w:cs="Calibri"/>
          <w:color w:val="00B050"/>
        </w:rPr>
        <w:t>. ¡Fuerza!</w:t>
      </w:r>
    </w:p>
    <w:sectPr w:rsidR="008878C8" w:rsidRPr="00F32360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567A5"/>
    <w:rsid w:val="00235B48"/>
    <w:rsid w:val="004952A0"/>
    <w:rsid w:val="008878C8"/>
    <w:rsid w:val="00C31439"/>
    <w:rsid w:val="00E02633"/>
    <w:rsid w:val="00F32360"/>
    <w:rsid w:val="00F56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theme="minorBid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1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C314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802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Ramón gonzalez</dc:creator>
  <cp:lastModifiedBy>Ramón gonzalez</cp:lastModifiedBy>
  <cp:revision>2</cp:revision>
  <dcterms:created xsi:type="dcterms:W3CDTF">2020-11-05T21:29:00Z</dcterms:created>
  <dcterms:modified xsi:type="dcterms:W3CDTF">2020-11-05T21:29:00Z</dcterms:modified>
</cp:coreProperties>
</file>