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75DB4B" w14:textId="39332DC8" w:rsidR="008D2357" w:rsidRDefault="00755020">
      <w:pPr>
        <w:pStyle w:val="Cuerpodetexto"/>
        <w:rPr>
          <w:rFonts w:asciiTheme="minorHAnsi" w:hAnsiTheme="minorHAnsi"/>
          <w:b/>
          <w:color w:val="000000"/>
          <w:sz w:val="20"/>
          <w:szCs w:val="20"/>
          <w:lang w:val="es-ES"/>
        </w:rPr>
      </w:pPr>
      <w:bookmarkStart w:id="0" w:name="module-11003"/>
      <w:bookmarkStart w:id="1" w:name="section-2"/>
      <w:bookmarkEnd w:id="0"/>
      <w:bookmarkEnd w:id="1"/>
      <w:r w:rsidRPr="00D4235E">
        <w:rPr>
          <w:rFonts w:asciiTheme="minorHAnsi" w:hAnsiTheme="minorHAnsi"/>
          <w:b/>
          <w:color w:val="000000"/>
          <w:sz w:val="20"/>
          <w:szCs w:val="20"/>
          <w:lang w:val="es-ES"/>
        </w:rPr>
        <w:t>ESCCP Lengua 1</w:t>
      </w:r>
      <w:r w:rsidRPr="00D4235E">
        <w:rPr>
          <w:rFonts w:asciiTheme="minorHAnsi" w:hAnsiTheme="minorHAnsi"/>
          <w:b/>
          <w:color w:val="000000"/>
          <w:sz w:val="20"/>
          <w:szCs w:val="20"/>
          <w:vertAlign w:val="superscript"/>
          <w:lang w:val="es-ES"/>
        </w:rPr>
        <w:t>er</w:t>
      </w:r>
      <w:r w:rsidRPr="00D4235E">
        <w:rPr>
          <w:rFonts w:asciiTheme="minorHAnsi" w:hAnsiTheme="minorHAnsi"/>
          <w:b/>
          <w:color w:val="000000"/>
          <w:sz w:val="20"/>
          <w:szCs w:val="20"/>
          <w:lang w:val="es-ES"/>
        </w:rPr>
        <w:t xml:space="preserve"> año G.P                                                          Apellido, Nombre y División</w:t>
      </w:r>
    </w:p>
    <w:p w14:paraId="7B701CEB" w14:textId="0F651C3C" w:rsidR="00E41DE8" w:rsidRPr="00D4235E" w:rsidRDefault="00E41DE8">
      <w:pPr>
        <w:pStyle w:val="Cuerpodetexto"/>
        <w:rPr>
          <w:rFonts w:asciiTheme="minorHAnsi" w:hAnsiTheme="minorHAnsi"/>
          <w:b/>
          <w:color w:val="000000"/>
          <w:sz w:val="20"/>
          <w:szCs w:val="20"/>
          <w:lang w:val="es-ES"/>
        </w:rPr>
      </w:pPr>
      <w:r>
        <w:rPr>
          <w:rFonts w:asciiTheme="minorHAnsi" w:hAnsiTheme="minorHAnsi"/>
          <w:b/>
          <w:color w:val="000000"/>
          <w:sz w:val="20"/>
          <w:szCs w:val="20"/>
          <w:lang w:val="es-ES"/>
        </w:rPr>
        <w:t xml:space="preserve">                                                                                                             Chas, Valentina, 1ro2da</w:t>
      </w:r>
    </w:p>
    <w:p w14:paraId="326AB872" w14:textId="72AB7457" w:rsidR="008D2357" w:rsidRPr="00D4235E" w:rsidRDefault="00755020">
      <w:pPr>
        <w:pStyle w:val="Cuerpodetexto"/>
        <w:rPr>
          <w:rFonts w:asciiTheme="minorHAnsi" w:hAnsiTheme="minorHAnsi"/>
          <w:b/>
          <w:color w:val="000000"/>
          <w:sz w:val="20"/>
          <w:szCs w:val="20"/>
          <w:lang w:val="es-ES"/>
        </w:rPr>
      </w:pPr>
      <w:r w:rsidRPr="00D4235E">
        <w:rPr>
          <w:rFonts w:asciiTheme="minorHAnsi" w:hAnsiTheme="minorHAnsi"/>
          <w:b/>
          <w:color w:val="000000"/>
          <w:sz w:val="20"/>
          <w:szCs w:val="20"/>
          <w:lang w:val="es-ES"/>
        </w:rPr>
        <w:t xml:space="preserve">                                                                                                </w:t>
      </w:r>
    </w:p>
    <w:p w14:paraId="4332ABFB" w14:textId="77777777" w:rsidR="008D2357" w:rsidRPr="00D4235E" w:rsidRDefault="00755020">
      <w:pPr>
        <w:pStyle w:val="Cuerpodetexto"/>
        <w:rPr>
          <w:rFonts w:asciiTheme="minorHAnsi" w:hAnsiTheme="minorHAnsi"/>
          <w:b/>
          <w:i/>
          <w:iCs/>
          <w:color w:val="000000"/>
          <w:sz w:val="20"/>
          <w:szCs w:val="20"/>
          <w:lang w:val="es-ES"/>
        </w:rPr>
      </w:pPr>
      <w:proofErr w:type="gramStart"/>
      <w:r w:rsidRPr="00D4235E">
        <w:rPr>
          <w:rFonts w:asciiTheme="minorHAnsi" w:hAnsiTheme="minorHAnsi"/>
          <w:b/>
          <w:color w:val="000000"/>
          <w:sz w:val="20"/>
          <w:szCs w:val="20"/>
          <w:lang w:val="es-ES"/>
        </w:rPr>
        <w:t>Actividad  1era</w:t>
      </w:r>
      <w:proofErr w:type="gramEnd"/>
      <w:r w:rsidRPr="00D4235E">
        <w:rPr>
          <w:rFonts w:asciiTheme="minorHAnsi" w:hAnsiTheme="minorHAnsi"/>
          <w:b/>
          <w:color w:val="000000"/>
          <w:sz w:val="20"/>
          <w:szCs w:val="20"/>
          <w:lang w:val="es-ES"/>
        </w:rPr>
        <w:t xml:space="preserve"> </w:t>
      </w:r>
      <w:bookmarkStart w:id="2" w:name="__DdeLink__168_1706012462"/>
      <w:bookmarkEnd w:id="2"/>
      <w:r w:rsidRPr="00D4235E">
        <w:rPr>
          <w:rFonts w:asciiTheme="minorHAnsi" w:hAnsiTheme="minorHAnsi"/>
          <w:b/>
          <w:i/>
          <w:iCs/>
          <w:color w:val="000000"/>
          <w:sz w:val="20"/>
          <w:szCs w:val="20"/>
          <w:lang w:val="es-ES"/>
        </w:rPr>
        <w:t>Fecha de entrega 6 de julio de 2020</w:t>
      </w:r>
    </w:p>
    <w:p w14:paraId="09FC895D" w14:textId="77777777" w:rsidR="008D2357" w:rsidRPr="00D4235E" w:rsidRDefault="00755020">
      <w:pPr>
        <w:pStyle w:val="Cuerpodetexto"/>
        <w:rPr>
          <w:rFonts w:asciiTheme="minorHAnsi" w:hAnsiTheme="minorHAnsi"/>
          <w:b/>
          <w:color w:val="000000"/>
          <w:sz w:val="20"/>
          <w:szCs w:val="20"/>
          <w:lang w:val="es-ES"/>
        </w:rPr>
      </w:pPr>
      <w:r w:rsidRPr="00D4235E">
        <w:rPr>
          <w:rFonts w:asciiTheme="minorHAnsi" w:hAnsiTheme="minorHAnsi"/>
          <w:b/>
          <w:color w:val="000000"/>
          <w:sz w:val="20"/>
          <w:szCs w:val="20"/>
          <w:lang w:val="es-ES"/>
        </w:rPr>
        <w:t xml:space="preserve">                                                                 Disputa por señas</w:t>
      </w:r>
    </w:p>
    <w:p w14:paraId="382E6BB5"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"Entenderás lo que seas capaz de entender”</w:t>
      </w:r>
    </w:p>
    <w:p w14:paraId="67E6DE10"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rPr>
      </w:pPr>
      <w:r w:rsidRPr="00D4235E">
        <w:rPr>
          <w:rFonts w:asciiTheme="minorHAnsi" w:hAnsiTheme="minorHAnsi"/>
          <w:color w:val="000000"/>
          <w:sz w:val="20"/>
          <w:szCs w:val="20"/>
        </w:rPr>
        <w:t>Sucedió una vez que los romanos, que carecían de leyes para su gobierno, fueron a pedirlas a los griegos, que sí las tenían. Estos les respondieron que no merecían poseerlas, ni las podrían entender, puesto que su saber era tan escaso. Pero que si insistían en conocer y usar estas leyes, antes les convendría disputar con sus sabios, para ver si las entendían y merecían llevarlas. Dieron como excusa esta gentil respuesta.</w:t>
      </w:r>
    </w:p>
    <w:p w14:paraId="1EE1E774"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Respondieron los romanos que aceptaban de buen grado y firmaron un convenio para la controversia. Como no entendían sus respectivos lenguajes, se acordó que disputasen por señas y fijaron públicamente un día para su realización.</w:t>
      </w:r>
    </w:p>
    <w:p w14:paraId="5B79063C"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Los romanos quedaron muy preocupados, sin saber qué hacer, porque no eran letrados y temían el vasto saber de los doctores griegos. Así cavilaban cuando un ciudadano dijo que eligieran un rústico y que hiciera con la mano las señas que Dios le diese a entender: fue un sano consejo.</w:t>
      </w:r>
    </w:p>
    <w:p w14:paraId="4CF1155F"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Buscaron un rústico muy astuto y le dijeron: "Tenemos un convenio con los griegos para disputar por señas: pide lo que quieras y te lo daremos, socórrenos en esta lid"</w:t>
      </w:r>
    </w:p>
    <w:p w14:paraId="57CDB4BA"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Lo vistieron con muy ricos paños de gran valor, como si fuera doctor en filosofía. Subió a una alta cátedra y dijo con fanfarronería: "De hoy en más vengan los griegos con toda su porfía". Llegó allí un griego, doctor sobresaliente, alabado y escogido entre todos los griegos. Subió a otra cátedra, ante todo el pueblo reunido. Comenzaron sus señas como se había acordado.</w:t>
      </w:r>
    </w:p>
    <w:p w14:paraId="099B2DE6"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proofErr w:type="spellStart"/>
      <w:r w:rsidRPr="00D4235E">
        <w:rPr>
          <w:rFonts w:asciiTheme="minorHAnsi" w:hAnsiTheme="minorHAnsi"/>
          <w:color w:val="000000"/>
          <w:sz w:val="20"/>
          <w:szCs w:val="20"/>
          <w:lang w:val="es-ES"/>
        </w:rPr>
        <w:t>Levantose</w:t>
      </w:r>
      <w:proofErr w:type="spellEnd"/>
      <w:r w:rsidRPr="00D4235E">
        <w:rPr>
          <w:rFonts w:asciiTheme="minorHAnsi" w:hAnsiTheme="minorHAnsi"/>
          <w:color w:val="000000"/>
          <w:sz w:val="20"/>
          <w:szCs w:val="20"/>
          <w:lang w:val="es-ES"/>
        </w:rPr>
        <w:t xml:space="preserve"> el griego, sosegado, con calma, y mostró sólo un dedo, el que está cerca del pulgar; luego se sentó en su mismo sitio. </w:t>
      </w:r>
      <w:proofErr w:type="spellStart"/>
      <w:r w:rsidRPr="00D4235E">
        <w:rPr>
          <w:rFonts w:asciiTheme="minorHAnsi" w:hAnsiTheme="minorHAnsi"/>
          <w:color w:val="000000"/>
          <w:sz w:val="20"/>
          <w:szCs w:val="20"/>
          <w:lang w:val="es-ES"/>
        </w:rPr>
        <w:t>Levantose</w:t>
      </w:r>
      <w:proofErr w:type="spellEnd"/>
      <w:r w:rsidRPr="00D4235E">
        <w:rPr>
          <w:rFonts w:asciiTheme="minorHAnsi" w:hAnsiTheme="minorHAnsi"/>
          <w:color w:val="000000"/>
          <w:sz w:val="20"/>
          <w:szCs w:val="20"/>
          <w:lang w:val="es-ES"/>
        </w:rPr>
        <w:t xml:space="preserve"> el rústico, bravucón y con malas pulgas, mostró tres dedos tendidos hacia el griego, el pulgar y otros dos retenidos en forma de arpón y los otros encogidos. Se sentó el necio, mirando sus vestiduras.</w:t>
      </w:r>
    </w:p>
    <w:p w14:paraId="213C7A5E"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proofErr w:type="spellStart"/>
      <w:r w:rsidRPr="00D4235E">
        <w:rPr>
          <w:rFonts w:asciiTheme="minorHAnsi" w:hAnsiTheme="minorHAnsi"/>
          <w:color w:val="000000"/>
          <w:sz w:val="20"/>
          <w:szCs w:val="20"/>
          <w:lang w:val="es-ES"/>
        </w:rPr>
        <w:t>Levantose</w:t>
      </w:r>
      <w:proofErr w:type="spellEnd"/>
      <w:r w:rsidRPr="00D4235E">
        <w:rPr>
          <w:rFonts w:asciiTheme="minorHAnsi" w:hAnsiTheme="minorHAnsi"/>
          <w:color w:val="000000"/>
          <w:sz w:val="20"/>
          <w:szCs w:val="20"/>
          <w:lang w:val="es-ES"/>
        </w:rPr>
        <w:t xml:space="preserve"> el griego, tendió la palma llana y se sentó luego plácidamente. </w:t>
      </w:r>
      <w:proofErr w:type="spellStart"/>
      <w:r w:rsidRPr="00D4235E">
        <w:rPr>
          <w:rFonts w:asciiTheme="minorHAnsi" w:hAnsiTheme="minorHAnsi"/>
          <w:color w:val="000000"/>
          <w:sz w:val="20"/>
          <w:szCs w:val="20"/>
          <w:lang w:val="es-ES"/>
        </w:rPr>
        <w:t>Levantose</w:t>
      </w:r>
      <w:proofErr w:type="spellEnd"/>
      <w:r w:rsidRPr="00D4235E">
        <w:rPr>
          <w:rFonts w:asciiTheme="minorHAnsi" w:hAnsiTheme="minorHAnsi"/>
          <w:color w:val="000000"/>
          <w:sz w:val="20"/>
          <w:szCs w:val="20"/>
          <w:lang w:val="es-ES"/>
        </w:rPr>
        <w:t xml:space="preserve"> el rústico con su vana fantasía y con porfía mostró el puño cerrado.</w:t>
      </w:r>
    </w:p>
    <w:p w14:paraId="282F2943"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 xml:space="preserve">A todos los de Grecia dijo el sabio: los romanos merecen las leyes, no se las niego. </w:t>
      </w:r>
      <w:proofErr w:type="spellStart"/>
      <w:r w:rsidRPr="00D4235E">
        <w:rPr>
          <w:rFonts w:asciiTheme="minorHAnsi" w:hAnsiTheme="minorHAnsi"/>
          <w:color w:val="000000"/>
          <w:sz w:val="20"/>
          <w:szCs w:val="20"/>
          <w:lang w:val="es-ES"/>
        </w:rPr>
        <w:t>Levantáronse</w:t>
      </w:r>
      <w:proofErr w:type="spellEnd"/>
      <w:r w:rsidRPr="00D4235E">
        <w:rPr>
          <w:rFonts w:asciiTheme="minorHAnsi" w:hAnsiTheme="minorHAnsi"/>
          <w:color w:val="000000"/>
          <w:sz w:val="20"/>
          <w:szCs w:val="20"/>
          <w:lang w:val="es-ES"/>
        </w:rPr>
        <w:t xml:space="preserve"> todos en sosiego y paz. Gran honra proporcionó a Roma el rústico villano.</w:t>
      </w:r>
    </w:p>
    <w:p w14:paraId="344EC343"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lastRenderedPageBreak/>
        <w:t>Preguntaron al griego qué fue lo que dijera por señas al romano y qué le respondió este. Dijo: "Yo dije que hay un Dios, el romano dijo que era uno en tres personas e hizo, tal seña. Yo dije que todo estaba bajo su voluntad. Respondió que en su poder estábamos, y dijo verdad. Cuando vi que entendían y creían en la Trinidad, comprendí que merecían leyes certeras".</w:t>
      </w:r>
    </w:p>
    <w:p w14:paraId="4CA5A599"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Preguntaron al rústico cuáles habían sido sus ocurrencias: "Me dijo que con un dedo me quebraría el ojo: tuve gran pesar e ira. Le respondí con saña, con cólera y con indignación que yo le quebraría, ante toda la gente los ojos con dos dedos y los dientes con el pulgar. Me dijo después de esto que le prestara atención, que me daría tal palmada que los oídos me vibrarían. Yo le respondí que le daría tal puñetazo que en toda su vida no llegaría a vengarse. Cuando vio la pelea tan despareja dejó de amenazar a quien no le temía”.</w:t>
      </w:r>
    </w:p>
    <w:p w14:paraId="09CECAA2" w14:textId="77777777" w:rsidR="008D2357" w:rsidRPr="00D4235E" w:rsidRDefault="00755020">
      <w:pPr>
        <w:pStyle w:val="Cuerpodetexto"/>
        <w:pBdr>
          <w:top w:val="nil"/>
          <w:left w:val="nil"/>
          <w:bottom w:val="nil"/>
          <w:right w:val="nil"/>
        </w:pBdr>
        <w:spacing w:after="315" w:line="315" w:lineRule="atLeast"/>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Por esto dice la fábula de la sabia vieja: "No hay mala palabra si no es tomada a mal. Verá que es bien dicha si fue bien entendida”.</w:t>
      </w:r>
    </w:p>
    <w:p w14:paraId="5D40597B" w14:textId="77777777" w:rsidR="008D2357" w:rsidRPr="00D4235E" w:rsidRDefault="00755020">
      <w:pPr>
        <w:pStyle w:val="Cuerpodetexto"/>
        <w:pBdr>
          <w:top w:val="nil"/>
          <w:left w:val="nil"/>
          <w:bottom w:val="nil"/>
          <w:right w:val="nil"/>
        </w:pBdr>
        <w:tabs>
          <w:tab w:val="left" w:pos="0"/>
        </w:tabs>
        <w:spacing w:after="315" w:line="315" w:lineRule="atLeast"/>
        <w:ind w:left="600" w:right="600"/>
        <w:jc w:val="both"/>
        <w:rPr>
          <w:rFonts w:asciiTheme="minorHAnsi" w:hAnsiTheme="minorHAnsi"/>
          <w:color w:val="000000"/>
          <w:sz w:val="20"/>
          <w:szCs w:val="20"/>
        </w:rPr>
      </w:pPr>
      <w:bookmarkStart w:id="3" w:name="module-11004"/>
      <w:bookmarkEnd w:id="3"/>
      <w:r w:rsidRPr="00D4235E">
        <w:rPr>
          <w:rFonts w:asciiTheme="minorHAnsi" w:hAnsiTheme="minorHAnsi"/>
          <w:color w:val="000000"/>
          <w:sz w:val="20"/>
          <w:szCs w:val="20"/>
        </w:rPr>
        <w:t>ANÁLISIS Y COMPRENSIÓN DE TEXTO</w:t>
      </w:r>
    </w:p>
    <w:p w14:paraId="08B5991B" w14:textId="77777777" w:rsidR="008D2357" w:rsidRPr="00D4235E" w:rsidRDefault="00755020" w:rsidP="00D4235E">
      <w:pPr>
        <w:pStyle w:val="Cuerpodetexto"/>
        <w:pBdr>
          <w:top w:val="nil"/>
          <w:left w:val="nil"/>
          <w:bottom w:val="nil"/>
          <w:right w:val="nil"/>
        </w:pBdr>
        <w:tabs>
          <w:tab w:val="left" w:pos="0"/>
        </w:tabs>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b/>
          <w:color w:val="000000"/>
          <w:sz w:val="20"/>
          <w:szCs w:val="20"/>
          <w:lang w:val="es-ES"/>
        </w:rPr>
        <w:t>1)¿Quién es el autor de este cuento?</w:t>
      </w:r>
    </w:p>
    <w:p w14:paraId="39BF56FC" w14:textId="77777777" w:rsidR="00D4235E" w:rsidRPr="00D4235E" w:rsidRDefault="00D4235E" w:rsidP="00755020">
      <w:pPr>
        <w:pStyle w:val="Cuerpodetexto"/>
        <w:pBdr>
          <w:top w:val="nil"/>
          <w:left w:val="nil"/>
          <w:bottom w:val="nil"/>
          <w:right w:val="nil"/>
        </w:pBdr>
        <w:tabs>
          <w:tab w:val="left" w:pos="0"/>
        </w:tabs>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Como muchas fábulas y mitos el autor es anónimo. Son relatos que se van contando</w:t>
      </w:r>
      <w:r w:rsidR="00755020">
        <w:rPr>
          <w:rFonts w:asciiTheme="minorHAnsi" w:hAnsiTheme="minorHAnsi"/>
          <w:color w:val="000000"/>
          <w:sz w:val="20"/>
          <w:szCs w:val="20"/>
          <w:lang w:val="es-ES"/>
        </w:rPr>
        <w:t xml:space="preserve"> </w:t>
      </w:r>
      <w:r w:rsidRPr="00D4235E">
        <w:rPr>
          <w:rFonts w:asciiTheme="minorHAnsi" w:hAnsiTheme="minorHAnsi"/>
          <w:color w:val="000000"/>
          <w:sz w:val="20"/>
          <w:szCs w:val="20"/>
          <w:lang w:val="es-ES"/>
        </w:rPr>
        <w:t>de boca en boca.</w:t>
      </w:r>
    </w:p>
    <w:p w14:paraId="7C78C188" w14:textId="77777777" w:rsidR="008D2357" w:rsidRPr="00D4235E" w:rsidRDefault="00755020" w:rsidP="00D4235E">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b/>
          <w:color w:val="000000"/>
          <w:sz w:val="20"/>
          <w:szCs w:val="20"/>
          <w:lang w:val="es-ES"/>
        </w:rPr>
        <w:t>2)¿Quién es el narrador?</w:t>
      </w:r>
    </w:p>
    <w:p w14:paraId="3FA58341" w14:textId="77777777" w:rsidR="00D4235E" w:rsidRPr="00D4235E" w:rsidRDefault="00D4235E" w:rsidP="00D4235E">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El narrador es alguien que reitera este anónimo. No se puede deducir si estuvo en la escena o simplemente narra los hechos.</w:t>
      </w:r>
    </w:p>
    <w:p w14:paraId="4BA93066" w14:textId="77777777" w:rsidR="008D2357" w:rsidRPr="00D4235E" w:rsidRDefault="00755020" w:rsidP="00D4235E">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b/>
          <w:color w:val="000000"/>
          <w:sz w:val="20"/>
          <w:szCs w:val="20"/>
          <w:lang w:val="es-ES"/>
        </w:rPr>
        <w:t>3)¿Quiénes son los protagonistas? ¿Dónde transcurre la acción?</w:t>
      </w:r>
    </w:p>
    <w:p w14:paraId="34B2A673" w14:textId="77777777" w:rsidR="00D4235E" w:rsidRPr="00D4235E" w:rsidRDefault="00D4235E" w:rsidP="00D4235E">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El rústico y el sabio griego ya la acción transcurre en Roma</w:t>
      </w:r>
    </w:p>
    <w:p w14:paraId="44A86B1C" w14:textId="77777777" w:rsidR="008D2357" w:rsidRPr="00D4235E" w:rsidRDefault="00755020" w:rsidP="00D4235E">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b/>
          <w:color w:val="000000"/>
          <w:sz w:val="20"/>
          <w:szCs w:val="20"/>
          <w:lang w:val="es-ES"/>
        </w:rPr>
        <w:t>4)¿Qué piden los romanos?</w:t>
      </w:r>
    </w:p>
    <w:p w14:paraId="0C21E924" w14:textId="77777777" w:rsidR="00D4235E" w:rsidRPr="00D4235E" w:rsidRDefault="00D4235E" w:rsidP="00D4235E">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Las leyes de los griegos ya que ellos carecían de un sistema de leyes.</w:t>
      </w:r>
    </w:p>
    <w:p w14:paraId="0BF9C700" w14:textId="77777777" w:rsidR="008D2357" w:rsidRPr="00D4235E" w:rsidRDefault="00755020" w:rsidP="00D4235E">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b/>
          <w:color w:val="000000"/>
          <w:sz w:val="20"/>
          <w:szCs w:val="20"/>
          <w:lang w:val="es-ES"/>
        </w:rPr>
        <w:t>5)¿Qué circunstancias motivan la disputa?</w:t>
      </w:r>
    </w:p>
    <w:p w14:paraId="0853F1F7" w14:textId="77777777" w:rsidR="00D4235E" w:rsidRPr="00D4235E" w:rsidRDefault="00D4235E" w:rsidP="00755020">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Que los griegos quieren estar seguros de que los romanos son capaces de</w:t>
      </w:r>
      <w:r w:rsidR="00755020">
        <w:rPr>
          <w:rFonts w:asciiTheme="minorHAnsi" w:hAnsiTheme="minorHAnsi"/>
          <w:color w:val="000000"/>
          <w:sz w:val="20"/>
          <w:szCs w:val="20"/>
          <w:lang w:val="es-ES"/>
        </w:rPr>
        <w:t xml:space="preserve"> </w:t>
      </w:r>
      <w:r w:rsidRPr="00D4235E">
        <w:rPr>
          <w:rFonts w:asciiTheme="minorHAnsi" w:hAnsiTheme="minorHAnsi"/>
          <w:color w:val="000000"/>
          <w:sz w:val="20"/>
          <w:szCs w:val="20"/>
          <w:lang w:val="es-ES"/>
        </w:rPr>
        <w:t>tener un sistema de leyes ya que los consideran sin sabiduría.</w:t>
      </w:r>
    </w:p>
    <w:p w14:paraId="17765598" w14:textId="77777777" w:rsidR="008D2357" w:rsidRPr="00D4235E" w:rsidRDefault="00755020" w:rsidP="00D4235E">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b/>
          <w:color w:val="000000"/>
          <w:sz w:val="20"/>
          <w:szCs w:val="20"/>
          <w:lang w:val="es-ES"/>
        </w:rPr>
        <w:t>6)¿Por qué griegos y romanos deciden realizarla por medio de señas?</w:t>
      </w:r>
    </w:p>
    <w:p w14:paraId="31BE58EC" w14:textId="77777777" w:rsidR="00D4235E" w:rsidRPr="00D4235E" w:rsidRDefault="00D4235E" w:rsidP="00D4235E">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Porque no hablaban el mismo idioma y no se entendían hablando.</w:t>
      </w:r>
    </w:p>
    <w:p w14:paraId="6E66321E" w14:textId="77777777" w:rsidR="00755020" w:rsidRDefault="00755020" w:rsidP="00755020">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b/>
          <w:color w:val="000000"/>
          <w:sz w:val="20"/>
          <w:szCs w:val="20"/>
          <w:lang w:val="es-ES"/>
        </w:rPr>
        <w:t>7)¿Cómo está caracterizado cada grupo?</w:t>
      </w:r>
    </w:p>
    <w:p w14:paraId="619DA7AD" w14:textId="77777777" w:rsidR="00D4235E" w:rsidRPr="00755020" w:rsidRDefault="00D4235E" w:rsidP="00755020">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color w:val="000000"/>
          <w:sz w:val="20"/>
          <w:szCs w:val="20"/>
          <w:lang w:val="es-ES"/>
        </w:rPr>
        <w:lastRenderedPageBreak/>
        <w:t>Los griegos como sabios y cultos y los romanos como incultos y sin saber.</w:t>
      </w:r>
    </w:p>
    <w:p w14:paraId="78367E92" w14:textId="77777777" w:rsidR="008D2357" w:rsidRPr="00D4235E" w:rsidRDefault="00755020" w:rsidP="00D4235E">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b/>
          <w:color w:val="000000"/>
          <w:sz w:val="20"/>
          <w:szCs w:val="20"/>
          <w:lang w:val="es-ES"/>
        </w:rPr>
        <w:t>8)</w:t>
      </w:r>
      <w:proofErr w:type="spellStart"/>
      <w:r w:rsidRPr="00D4235E">
        <w:rPr>
          <w:rFonts w:asciiTheme="minorHAnsi" w:hAnsiTheme="minorHAnsi"/>
          <w:b/>
          <w:color w:val="000000"/>
          <w:sz w:val="20"/>
          <w:szCs w:val="20"/>
          <w:lang w:val="es-ES"/>
        </w:rPr>
        <w:t>Indicá</w:t>
      </w:r>
      <w:proofErr w:type="spellEnd"/>
      <w:r w:rsidRPr="00D4235E">
        <w:rPr>
          <w:rFonts w:asciiTheme="minorHAnsi" w:hAnsiTheme="minorHAnsi"/>
          <w:b/>
          <w:color w:val="000000"/>
          <w:sz w:val="20"/>
          <w:szCs w:val="20"/>
          <w:lang w:val="es-ES"/>
        </w:rPr>
        <w:t xml:space="preserve"> cómo interpretan el griego y el romano cada uno de los gestos: mostrar un dedo, tres, la palma y el puño cerrado</w:t>
      </w:r>
    </w:p>
    <w:p w14:paraId="5DA2A85D" w14:textId="77777777" w:rsidR="00755020" w:rsidRDefault="00D4235E" w:rsidP="00755020">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Mostrar un dedo para el griego es mencionar a Dios, para el rústico una amenaza.</w:t>
      </w:r>
    </w:p>
    <w:p w14:paraId="4421E568" w14:textId="77777777" w:rsidR="00D4235E" w:rsidRPr="00D4235E" w:rsidRDefault="00D4235E" w:rsidP="00755020">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 xml:space="preserve">Tres dedos es para el rústico una defensa ante la amenaza para el sabio griego </w:t>
      </w:r>
      <w:proofErr w:type="spellStart"/>
      <w:r w:rsidRPr="00D4235E">
        <w:rPr>
          <w:rFonts w:asciiTheme="minorHAnsi" w:hAnsiTheme="minorHAnsi"/>
          <w:color w:val="000000"/>
          <w:sz w:val="20"/>
          <w:szCs w:val="20"/>
          <w:lang w:val="es-ES"/>
        </w:rPr>
        <w:t>uan</w:t>
      </w:r>
      <w:proofErr w:type="spellEnd"/>
      <w:r w:rsidRPr="00D4235E">
        <w:rPr>
          <w:rFonts w:asciiTheme="minorHAnsi" w:hAnsiTheme="minorHAnsi"/>
          <w:color w:val="000000"/>
          <w:sz w:val="20"/>
          <w:szCs w:val="20"/>
          <w:lang w:val="es-ES"/>
        </w:rPr>
        <w:t xml:space="preserve"> definición más compleja de Dios.</w:t>
      </w:r>
    </w:p>
    <w:p w14:paraId="636A96A7" w14:textId="77777777" w:rsidR="00D4235E" w:rsidRPr="00D4235E" w:rsidRDefault="00D4235E" w:rsidP="00D4235E">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La palma es para el sabio la voluntad de Dios que nos gobierna y para el rústico otra amenaza, que el griego le daría una palmada.</w:t>
      </w:r>
    </w:p>
    <w:p w14:paraId="0B2276A3" w14:textId="77777777" w:rsidR="00D4235E" w:rsidRPr="00D4235E" w:rsidRDefault="00D4235E" w:rsidP="00D4235E">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Contesta el rústico con el puño cerrado diciendo que el iba a responder con un golpe más duro y el griego interpreta que habla del poder de Dios por sobre el hombre.</w:t>
      </w:r>
    </w:p>
    <w:p w14:paraId="442E0941" w14:textId="77777777" w:rsidR="008D2357" w:rsidRPr="00D4235E" w:rsidRDefault="00755020" w:rsidP="00D4235E">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lang w:val="es-ES"/>
        </w:rPr>
      </w:pPr>
      <w:r w:rsidRPr="00D4235E">
        <w:rPr>
          <w:rFonts w:asciiTheme="minorHAnsi" w:hAnsiTheme="minorHAnsi"/>
          <w:b/>
          <w:color w:val="000000"/>
          <w:sz w:val="20"/>
          <w:szCs w:val="20"/>
          <w:lang w:val="es-ES"/>
        </w:rPr>
        <w:t>9)¿Es eficaz la comunicación? ¿Por qué?</w:t>
      </w:r>
    </w:p>
    <w:p w14:paraId="3525EBBD" w14:textId="77777777" w:rsidR="00D4235E" w:rsidRPr="00D4235E" w:rsidRDefault="00D4235E" w:rsidP="00755020">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lang w:val="es-ES"/>
        </w:rPr>
      </w:pPr>
      <w:r w:rsidRPr="00D4235E">
        <w:rPr>
          <w:rFonts w:asciiTheme="minorHAnsi" w:hAnsiTheme="minorHAnsi"/>
          <w:color w:val="000000"/>
          <w:sz w:val="20"/>
          <w:szCs w:val="20"/>
          <w:lang w:val="es-ES"/>
        </w:rPr>
        <w:t xml:space="preserve">No porque </w:t>
      </w:r>
      <w:r>
        <w:rPr>
          <w:rFonts w:asciiTheme="minorHAnsi" w:hAnsiTheme="minorHAnsi"/>
          <w:color w:val="000000"/>
          <w:sz w:val="20"/>
          <w:szCs w:val="20"/>
          <w:lang w:val="es-ES"/>
        </w:rPr>
        <w:t xml:space="preserve">ninguno de los que se comunican logran que se les entienda. Todo se </w:t>
      </w:r>
      <w:proofErr w:type="spellStart"/>
      <w:r>
        <w:rPr>
          <w:rFonts w:asciiTheme="minorHAnsi" w:hAnsiTheme="minorHAnsi"/>
          <w:color w:val="000000"/>
          <w:sz w:val="20"/>
          <w:szCs w:val="20"/>
          <w:lang w:val="es-ES"/>
        </w:rPr>
        <w:t>interpretade</w:t>
      </w:r>
      <w:proofErr w:type="spellEnd"/>
      <w:r>
        <w:rPr>
          <w:rFonts w:asciiTheme="minorHAnsi" w:hAnsiTheme="minorHAnsi"/>
          <w:color w:val="000000"/>
          <w:sz w:val="20"/>
          <w:szCs w:val="20"/>
          <w:lang w:val="es-ES"/>
        </w:rPr>
        <w:t xml:space="preserve"> manera equivocada.</w:t>
      </w:r>
    </w:p>
    <w:p w14:paraId="0AD1856F" w14:textId="77777777" w:rsidR="008D2357" w:rsidRPr="00755020" w:rsidRDefault="00755020" w:rsidP="00D4235E">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rPr>
      </w:pPr>
      <w:r w:rsidRPr="00755020">
        <w:rPr>
          <w:rFonts w:asciiTheme="minorHAnsi" w:hAnsiTheme="minorHAnsi"/>
          <w:b/>
          <w:color w:val="000000"/>
          <w:sz w:val="20"/>
          <w:szCs w:val="20"/>
          <w:lang w:val="es-ES"/>
        </w:rPr>
        <w:t xml:space="preserve">10)¿Qué es lo que lleva a cada uno de los personajes a interpretar las señas de </w:t>
      </w:r>
      <w:r w:rsidRPr="00755020">
        <w:rPr>
          <w:rFonts w:asciiTheme="minorHAnsi" w:hAnsiTheme="minorHAnsi"/>
          <w:b/>
          <w:color w:val="000000"/>
          <w:sz w:val="20"/>
          <w:szCs w:val="20"/>
        </w:rPr>
        <w:t>manera tan diferente?</w:t>
      </w:r>
    </w:p>
    <w:p w14:paraId="22F8A9A6" w14:textId="77777777" w:rsidR="00755020" w:rsidRPr="00D4235E" w:rsidRDefault="00D4235E" w:rsidP="00755020">
      <w:pPr>
        <w:pStyle w:val="Cuerpodetexto"/>
        <w:pBdr>
          <w:top w:val="nil"/>
          <w:left w:val="nil"/>
          <w:bottom w:val="nil"/>
          <w:right w:val="nil"/>
        </w:pBdr>
        <w:spacing w:after="315" w:line="240" w:lineRule="auto"/>
        <w:ind w:left="600" w:right="600"/>
        <w:jc w:val="both"/>
        <w:rPr>
          <w:rFonts w:asciiTheme="minorHAnsi" w:hAnsiTheme="minorHAnsi"/>
          <w:color w:val="000000"/>
          <w:sz w:val="20"/>
          <w:szCs w:val="20"/>
        </w:rPr>
      </w:pPr>
      <w:r>
        <w:rPr>
          <w:rFonts w:asciiTheme="minorHAnsi" w:hAnsiTheme="minorHAnsi"/>
          <w:color w:val="000000"/>
          <w:sz w:val="20"/>
          <w:szCs w:val="20"/>
        </w:rPr>
        <w:t xml:space="preserve">El rústico interpreta todo de forma violenta ya que se describe como una persona con pocas pulgas, </w:t>
      </w:r>
      <w:r w:rsidR="00755020">
        <w:rPr>
          <w:rFonts w:asciiTheme="minorHAnsi" w:hAnsiTheme="minorHAnsi"/>
          <w:color w:val="000000"/>
          <w:sz w:val="20"/>
          <w:szCs w:val="20"/>
        </w:rPr>
        <w:t>fanfarrón y bravucón. Y su postura ante el sabio es de desafío. El Sabio interpreta todo mal porque piensa que está discutiendo con otro sabio, no imagina que es un rústico, y entonces piensa desde la calma y el respeto.</w:t>
      </w:r>
    </w:p>
    <w:p w14:paraId="3891133B" w14:textId="77777777" w:rsidR="00755020" w:rsidRDefault="00755020" w:rsidP="00755020">
      <w:pPr>
        <w:pStyle w:val="Cuerpodetexto"/>
        <w:pBdr>
          <w:top w:val="nil"/>
          <w:left w:val="nil"/>
          <w:bottom w:val="nil"/>
          <w:right w:val="nil"/>
        </w:pBdr>
        <w:spacing w:after="315" w:line="240" w:lineRule="auto"/>
        <w:ind w:left="600" w:right="600"/>
        <w:jc w:val="both"/>
        <w:rPr>
          <w:rFonts w:asciiTheme="minorHAnsi" w:hAnsiTheme="minorHAnsi"/>
          <w:b/>
          <w:color w:val="000000"/>
          <w:sz w:val="20"/>
          <w:szCs w:val="20"/>
        </w:rPr>
      </w:pPr>
      <w:r w:rsidRPr="00755020">
        <w:rPr>
          <w:rFonts w:asciiTheme="minorHAnsi" w:hAnsiTheme="minorHAnsi"/>
          <w:b/>
          <w:color w:val="000000"/>
          <w:sz w:val="20"/>
          <w:szCs w:val="20"/>
        </w:rPr>
        <w:t>11) Trabajemos ahora con el vocabulario. Buscá en el cuento sinónimos de "disputa”, sinónimos y antónimos de "sabio”:</w:t>
      </w:r>
    </w:p>
    <w:p w14:paraId="309B94AD" w14:textId="77777777" w:rsidR="00755020" w:rsidRPr="00755020" w:rsidRDefault="00755020" w:rsidP="00755020">
      <w:pPr>
        <w:pStyle w:val="Cuerpodetexto"/>
        <w:pBdr>
          <w:top w:val="nil"/>
          <w:left w:val="nil"/>
          <w:bottom w:val="nil"/>
          <w:right w:val="nil"/>
        </w:pBdr>
        <w:spacing w:after="315" w:line="240" w:lineRule="auto"/>
        <w:ind w:left="567" w:right="600"/>
        <w:jc w:val="both"/>
        <w:rPr>
          <w:rFonts w:ascii="Roboto" w:eastAsia="Times New Roman" w:hAnsi="Roboto" w:cs="Times New Roman"/>
          <w:color w:val="222222"/>
          <w:sz w:val="20"/>
          <w:szCs w:val="20"/>
          <w:lang w:val="en-US"/>
        </w:rPr>
      </w:pPr>
      <w:r w:rsidRPr="00755020">
        <w:rPr>
          <w:rFonts w:asciiTheme="minorHAnsi" w:hAnsiTheme="minorHAnsi"/>
          <w:color w:val="000000"/>
          <w:sz w:val="20"/>
          <w:szCs w:val="20"/>
        </w:rPr>
        <w:t xml:space="preserve">DISPUTA: </w:t>
      </w:r>
      <w:proofErr w:type="spellStart"/>
      <w:r w:rsidRPr="00755020">
        <w:rPr>
          <w:rFonts w:ascii="Roboto" w:eastAsia="Times New Roman" w:hAnsi="Roboto" w:cs="Times New Roman"/>
          <w:color w:val="222222"/>
          <w:sz w:val="20"/>
          <w:szCs w:val="20"/>
          <w:lang w:val="en-US"/>
        </w:rPr>
        <w:t>combate</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controversia</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desacuerdo</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discordia</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discrepancia</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lucha</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contienda</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pelea</w:t>
      </w:r>
      <w:proofErr w:type="spellEnd"/>
      <w:r>
        <w:rPr>
          <w:rFonts w:ascii="Roboto" w:eastAsia="Times New Roman" w:hAnsi="Roboto" w:cs="Times New Roman"/>
          <w:color w:val="222222"/>
          <w:sz w:val="20"/>
          <w:szCs w:val="20"/>
          <w:lang w:val="en-US"/>
        </w:rPr>
        <w:t>.</w:t>
      </w:r>
      <w:r w:rsidRPr="00755020">
        <w:rPr>
          <w:rFonts w:ascii="Roboto" w:eastAsia="Times New Roman" w:hAnsi="Roboto" w:cs="Times New Roman"/>
          <w:color w:val="222222"/>
          <w:sz w:val="20"/>
          <w:szCs w:val="20"/>
          <w:lang w:val="en-US"/>
        </w:rPr>
        <w:t xml:space="preserve"> </w:t>
      </w:r>
    </w:p>
    <w:p w14:paraId="5BA38D4F" w14:textId="77777777" w:rsidR="00755020" w:rsidRPr="00755020" w:rsidRDefault="00755020" w:rsidP="00755020">
      <w:pPr>
        <w:shd w:val="clear" w:color="auto" w:fill="F9F9FA"/>
        <w:suppressAutoHyphens w:val="0"/>
        <w:spacing w:before="100" w:beforeAutospacing="1" w:after="100" w:afterAutospacing="1" w:line="240" w:lineRule="auto"/>
        <w:ind w:left="567"/>
        <w:rPr>
          <w:rFonts w:asciiTheme="minorHAnsi" w:hAnsiTheme="minorHAnsi"/>
          <w:color w:val="000000"/>
          <w:sz w:val="20"/>
          <w:szCs w:val="20"/>
        </w:rPr>
      </w:pPr>
      <w:r w:rsidRPr="00755020">
        <w:rPr>
          <w:rFonts w:ascii="Roboto" w:eastAsia="Times New Roman" w:hAnsi="Roboto" w:cs="Times New Roman"/>
          <w:color w:val="222222"/>
          <w:sz w:val="20"/>
          <w:szCs w:val="20"/>
          <w:lang w:val="en-US"/>
        </w:rPr>
        <w:t xml:space="preserve">SABIO: </w:t>
      </w:r>
      <w:proofErr w:type="spellStart"/>
      <w:r w:rsidRPr="00755020">
        <w:rPr>
          <w:rFonts w:ascii="Roboto" w:eastAsia="Times New Roman" w:hAnsi="Roboto" w:cs="Times New Roman"/>
          <w:color w:val="222222"/>
          <w:sz w:val="20"/>
          <w:szCs w:val="20"/>
          <w:lang w:val="en-US"/>
        </w:rPr>
        <w:t>erudito</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ilustrado</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docto</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culto</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inteligente</w:t>
      </w:r>
      <w:proofErr w:type="spellEnd"/>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222222"/>
          <w:sz w:val="20"/>
          <w:szCs w:val="20"/>
          <w:lang w:val="en-US"/>
        </w:rPr>
        <w:t>sapiente</w:t>
      </w:r>
      <w:proofErr w:type="spellEnd"/>
      <w:r w:rsidRPr="00755020">
        <w:rPr>
          <w:rFonts w:ascii="Roboto" w:eastAsia="Times New Roman" w:hAnsi="Roboto" w:cs="Times New Roman"/>
          <w:color w:val="222222"/>
          <w:sz w:val="20"/>
          <w:szCs w:val="20"/>
          <w:lang w:val="en-US"/>
        </w:rPr>
        <w:t xml:space="preserve">, </w:t>
      </w:r>
      <w:proofErr w:type="spellStart"/>
      <w:r>
        <w:rPr>
          <w:rFonts w:ascii="Roboto" w:eastAsia="Times New Roman" w:hAnsi="Roboto" w:cs="Times New Roman"/>
          <w:color w:val="222222"/>
          <w:sz w:val="20"/>
          <w:szCs w:val="20"/>
          <w:lang w:val="en-US"/>
        </w:rPr>
        <w:t>experto</w:t>
      </w:r>
      <w:proofErr w:type="spellEnd"/>
      <w:r>
        <w:rPr>
          <w:rFonts w:ascii="Roboto" w:eastAsia="Times New Roman" w:hAnsi="Roboto" w:cs="Times New Roman"/>
          <w:color w:val="222222"/>
          <w:sz w:val="20"/>
          <w:szCs w:val="20"/>
          <w:lang w:val="en-US"/>
        </w:rPr>
        <w:t>.</w:t>
      </w:r>
      <w:r w:rsidRPr="00755020">
        <w:rPr>
          <w:rFonts w:ascii="Roboto" w:eastAsia="Times New Roman" w:hAnsi="Roboto" w:cs="Times New Roman"/>
          <w:color w:val="222222"/>
          <w:sz w:val="20"/>
          <w:szCs w:val="20"/>
          <w:lang w:val="en-US"/>
        </w:rPr>
        <w:t xml:space="preserve"> </w:t>
      </w:r>
      <w:proofErr w:type="spellStart"/>
      <w:r w:rsidRPr="00755020">
        <w:rPr>
          <w:rFonts w:ascii="Roboto" w:eastAsia="Times New Roman" w:hAnsi="Roboto" w:cs="Times New Roman"/>
          <w:color w:val="FF0000"/>
          <w:sz w:val="20"/>
          <w:szCs w:val="20"/>
          <w:lang w:val="en-US"/>
        </w:rPr>
        <w:t>Antónimos</w:t>
      </w:r>
      <w:proofErr w:type="spellEnd"/>
      <w:r w:rsidRPr="00755020">
        <w:rPr>
          <w:rFonts w:ascii="Roboto" w:eastAsia="Times New Roman" w:hAnsi="Roboto" w:cs="Times New Roman"/>
          <w:color w:val="FF0000"/>
          <w:sz w:val="20"/>
          <w:szCs w:val="20"/>
          <w:lang w:val="en-US"/>
        </w:rPr>
        <w:t xml:space="preserve">: </w:t>
      </w:r>
      <w:proofErr w:type="spellStart"/>
      <w:r w:rsidRPr="00755020">
        <w:rPr>
          <w:rFonts w:ascii="Roboto" w:eastAsia="Times New Roman" w:hAnsi="Roboto" w:cs="Times New Roman"/>
          <w:color w:val="FF0000"/>
          <w:sz w:val="20"/>
          <w:szCs w:val="20"/>
          <w:lang w:val="en-US"/>
        </w:rPr>
        <w:t>ignorante</w:t>
      </w:r>
      <w:proofErr w:type="spellEnd"/>
      <w:r w:rsidRPr="00755020">
        <w:rPr>
          <w:rFonts w:ascii="Roboto" w:eastAsia="Times New Roman" w:hAnsi="Roboto" w:cs="Times New Roman"/>
          <w:color w:val="FF0000"/>
          <w:sz w:val="20"/>
          <w:szCs w:val="20"/>
          <w:lang w:val="en-US"/>
        </w:rPr>
        <w:t xml:space="preserve">, </w:t>
      </w:r>
      <w:proofErr w:type="spellStart"/>
      <w:r w:rsidRPr="00755020">
        <w:rPr>
          <w:rFonts w:ascii="Roboto" w:eastAsia="Times New Roman" w:hAnsi="Roboto" w:cs="Times New Roman"/>
          <w:color w:val="FF0000"/>
          <w:sz w:val="20"/>
          <w:szCs w:val="20"/>
          <w:lang w:val="en-US"/>
        </w:rPr>
        <w:t>insensato</w:t>
      </w:r>
      <w:proofErr w:type="spellEnd"/>
      <w:r w:rsidRPr="00755020">
        <w:rPr>
          <w:rFonts w:ascii="Roboto" w:eastAsia="Times New Roman" w:hAnsi="Roboto" w:cs="Times New Roman"/>
          <w:color w:val="FF0000"/>
          <w:sz w:val="20"/>
          <w:szCs w:val="20"/>
          <w:lang w:val="en-US"/>
        </w:rPr>
        <w:t>, tonto</w:t>
      </w:r>
      <w:r>
        <w:rPr>
          <w:rFonts w:ascii="Roboto" w:eastAsia="Times New Roman" w:hAnsi="Roboto" w:cs="Times New Roman"/>
          <w:color w:val="FF0000"/>
          <w:sz w:val="20"/>
          <w:szCs w:val="20"/>
          <w:lang w:val="en-US"/>
        </w:rPr>
        <w:t>.</w:t>
      </w:r>
    </w:p>
    <w:p w14:paraId="2C70EF16" w14:textId="77777777" w:rsidR="00755020" w:rsidRPr="00755020" w:rsidRDefault="00755020" w:rsidP="00755020">
      <w:pPr>
        <w:pStyle w:val="Cuerpodetexto"/>
        <w:pBdr>
          <w:top w:val="nil"/>
          <w:left w:val="nil"/>
          <w:bottom w:val="nil"/>
          <w:right w:val="nil"/>
        </w:pBdr>
        <w:spacing w:after="315" w:line="240" w:lineRule="auto"/>
        <w:ind w:left="567" w:right="600"/>
        <w:jc w:val="both"/>
        <w:rPr>
          <w:rFonts w:asciiTheme="minorHAnsi" w:hAnsiTheme="minorHAnsi"/>
          <w:b/>
          <w:color w:val="000000"/>
          <w:sz w:val="20"/>
          <w:szCs w:val="20"/>
        </w:rPr>
      </w:pPr>
    </w:p>
    <w:p w14:paraId="0390DB3D" w14:textId="77777777" w:rsidR="008D2357" w:rsidRPr="00D4235E" w:rsidRDefault="00E41DE8" w:rsidP="00D4235E">
      <w:pPr>
        <w:pStyle w:val="Cuerpodetexto"/>
        <w:spacing w:after="300" w:line="240" w:lineRule="auto"/>
        <w:rPr>
          <w:rFonts w:asciiTheme="minorHAnsi" w:hAnsiTheme="minorHAnsi"/>
          <w:sz w:val="20"/>
          <w:szCs w:val="20"/>
        </w:rPr>
      </w:pPr>
      <w:hyperlink r:id="rId5"/>
    </w:p>
    <w:p w14:paraId="67376822" w14:textId="77777777" w:rsidR="008D2357" w:rsidRPr="00D4235E" w:rsidRDefault="008D2357" w:rsidP="00D4235E">
      <w:pPr>
        <w:pStyle w:val="Sinespaciado"/>
        <w:rPr>
          <w:rFonts w:asciiTheme="minorHAnsi" w:hAnsiTheme="minorHAnsi"/>
          <w:sz w:val="20"/>
          <w:szCs w:val="20"/>
        </w:rPr>
      </w:pPr>
    </w:p>
    <w:sectPr w:rsidR="008D2357" w:rsidRPr="00D4235E">
      <w:pgSz w:w="12240" w:h="15840"/>
      <w:pgMar w:top="1417" w:right="1041" w:bottom="1417" w:left="851" w:header="0" w:footer="0" w:gutter="0"/>
      <w:cols w:space="720"/>
      <w:formProt w:val="0"/>
      <w:docGrid w:linePitch="60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2"/>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Roboto">
    <w:altName w:val="Arial"/>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C7D1E"/>
    <w:multiLevelType w:val="multilevel"/>
    <w:tmpl w:val="80D4C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B39B1"/>
    <w:multiLevelType w:val="hybridMultilevel"/>
    <w:tmpl w:val="F22E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255F2"/>
    <w:multiLevelType w:val="multilevel"/>
    <w:tmpl w:val="B7EEA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357"/>
    <w:rsid w:val="00755020"/>
    <w:rsid w:val="008D2357"/>
    <w:rsid w:val="00D4235E"/>
    <w:rsid w:val="00E41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D032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Calibri"/>
        <w:sz w:val="22"/>
        <w:szCs w:val="22"/>
        <w:lang w:val="es-A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pPr>
    <w:rPr>
      <w:color w:val="00000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ietas">
    <w:name w:val="Viñetas"/>
    <w:rPr>
      <w:rFonts w:ascii="OpenSymbol" w:eastAsia="OpenSymbol" w:hAnsi="OpenSymbol" w:cs="OpenSymbol"/>
    </w:rPr>
  </w:style>
  <w:style w:type="character" w:customStyle="1" w:styleId="EnlacedeInternet">
    <w:name w:val="Enlace de Internet"/>
    <w:rPr>
      <w:color w:val="000080"/>
      <w:u w:val="single"/>
    </w:rPr>
  </w:style>
  <w:style w:type="character" w:customStyle="1" w:styleId="ListLabel1">
    <w:name w:val="ListLabel 1"/>
    <w:rPr>
      <w:rFonts w:cs="Symbol"/>
    </w:rPr>
  </w:style>
  <w:style w:type="character" w:customStyle="1" w:styleId="ListLabel2">
    <w:name w:val="ListLabel 2"/>
    <w:rPr>
      <w:rFonts w:cs="Symbol"/>
    </w:rPr>
  </w:style>
  <w:style w:type="paragraph" w:customStyle="1" w:styleId="Encabezado1">
    <w:name w:val="Encabezado1"/>
    <w:basedOn w:val="Normal"/>
    <w:next w:val="Cuerpodetexto"/>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pPr>
      <w:spacing w:after="140" w:line="288" w:lineRule="auto"/>
    </w:pPr>
  </w:style>
  <w:style w:type="paragraph" w:customStyle="1" w:styleId="Lista1">
    <w:name w:val="Lista1"/>
    <w:basedOn w:val="Cuerpodetexto"/>
    <w:rPr>
      <w:rFonts w:cs="Mangal"/>
    </w:rPr>
  </w:style>
  <w:style w:type="paragraph" w:customStyle="1" w:styleId="Pie">
    <w:name w:val="Pie"/>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Sinespaciado">
    <w:name w:val="No Spacing"/>
    <w:uiPriority w:val="1"/>
    <w:qFormat/>
    <w:rsid w:val="003C2CCD"/>
    <w:pPr>
      <w:suppressAutoHyphens/>
      <w:spacing w:line="240" w:lineRule="auto"/>
    </w:pPr>
    <w:rPr>
      <w:color w:val="00000A"/>
    </w:rPr>
  </w:style>
  <w:style w:type="paragraph" w:styleId="Prrafodelista">
    <w:name w:val="List Paragraph"/>
    <w:basedOn w:val="Normal"/>
    <w:uiPriority w:val="34"/>
    <w:qFormat/>
    <w:rsid w:val="00755020"/>
    <w:pPr>
      <w:ind w:left="720"/>
      <w:contextualSpacing/>
    </w:pPr>
  </w:style>
  <w:style w:type="character" w:customStyle="1" w:styleId="r">
    <w:name w:val="r"/>
    <w:basedOn w:val="Fuentedeprrafopredeter"/>
    <w:rsid w:val="00755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560606">
      <w:bodyDiv w:val="1"/>
      <w:marLeft w:val="0"/>
      <w:marRight w:val="0"/>
      <w:marTop w:val="0"/>
      <w:marBottom w:val="0"/>
      <w:divBdr>
        <w:top w:val="none" w:sz="0" w:space="0" w:color="auto"/>
        <w:left w:val="none" w:sz="0" w:space="0" w:color="auto"/>
        <w:bottom w:val="none" w:sz="0" w:space="0" w:color="auto"/>
        <w:right w:val="none" w:sz="0" w:space="0" w:color="auto"/>
      </w:divBdr>
    </w:div>
    <w:div w:id="1361543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ulavirtual.cpel.uba.ar/course/view.php?id=374&amp;section=1"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962</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Graciela</dc:creator>
  <cp:lastModifiedBy>VICENTE</cp:lastModifiedBy>
  <cp:revision>2</cp:revision>
  <dcterms:created xsi:type="dcterms:W3CDTF">2020-10-06T14:23:00Z</dcterms:created>
  <dcterms:modified xsi:type="dcterms:W3CDTF">2020-10-06T14:23:00Z</dcterms:modified>
  <dc:language>es-AR</dc:language>
</cp:coreProperties>
</file>