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21C8" w:rsidRDefault="003C3F28">
      <w:pPr>
        <w:pStyle w:val="Cuerpodetexto"/>
        <w:rPr>
          <w:rFonts w:ascii="Arial;sans-serif" w:hAnsi="Arial;sans-serif" w:hint="eastAsia"/>
          <w:b/>
          <w:color w:val="000000"/>
          <w:sz w:val="21"/>
          <w:lang w:val="es-ES"/>
        </w:rPr>
      </w:pPr>
      <w:bookmarkStart w:id="0" w:name="module-11003"/>
      <w:bookmarkStart w:id="1" w:name="section-2"/>
      <w:bookmarkEnd w:id="0"/>
      <w:bookmarkEnd w:id="1"/>
      <w:r>
        <w:rPr>
          <w:rFonts w:ascii="Arial;sans-serif" w:hAnsi="Arial;sans-serif"/>
          <w:b/>
          <w:color w:val="000000"/>
          <w:sz w:val="21"/>
          <w:lang w:val="es-ES"/>
        </w:rPr>
        <w:t>ESCCP Lengua 1</w:t>
      </w:r>
      <w:r>
        <w:rPr>
          <w:rFonts w:ascii="Arial;sans-serif" w:hAnsi="Arial;sans-serif"/>
          <w:b/>
          <w:color w:val="000000"/>
          <w:sz w:val="21"/>
          <w:vertAlign w:val="superscript"/>
          <w:lang w:val="es-ES"/>
        </w:rPr>
        <w:t>er</w:t>
      </w:r>
      <w:r>
        <w:rPr>
          <w:rFonts w:ascii="Arial;sans-serif" w:hAnsi="Arial;sans-serif"/>
          <w:b/>
          <w:color w:val="000000"/>
          <w:sz w:val="21"/>
          <w:lang w:val="es-ES"/>
        </w:rPr>
        <w:t xml:space="preserve"> año G.P                                                          Apellido, Nombre y División</w:t>
      </w:r>
    </w:p>
    <w:p w:rsidR="00AD21C8" w:rsidRDefault="003C3F28">
      <w:pPr>
        <w:pStyle w:val="Cuerpodetexto"/>
        <w:rPr>
          <w:rFonts w:ascii="Arial;sans-serif" w:hAnsi="Arial;sans-serif" w:hint="eastAsia"/>
          <w:b/>
          <w:color w:val="000000"/>
          <w:sz w:val="21"/>
          <w:lang w:val="es-ES"/>
        </w:rPr>
      </w:pPr>
      <w:r>
        <w:rPr>
          <w:rFonts w:ascii="Arial;sans-serif" w:hAnsi="Arial;sans-serif"/>
          <w:b/>
          <w:color w:val="000000"/>
          <w:sz w:val="21"/>
          <w:lang w:val="es-ES"/>
        </w:rPr>
        <w:t xml:space="preserve">                                                                                                      ___________________________</w:t>
      </w:r>
    </w:p>
    <w:p w:rsidR="00AD21C8" w:rsidRDefault="003C3F28">
      <w:pPr>
        <w:pStyle w:val="Cuerpodetexto"/>
        <w:rPr>
          <w:rFonts w:ascii="Arial;sans-serif" w:hAnsi="Arial;sans-serif" w:hint="eastAsia"/>
          <w:b/>
          <w:i/>
          <w:iCs/>
          <w:color w:val="000000"/>
          <w:sz w:val="26"/>
          <w:szCs w:val="26"/>
          <w:lang w:val="es-ES"/>
        </w:rPr>
      </w:pPr>
      <w:proofErr w:type="gramStart"/>
      <w:r>
        <w:rPr>
          <w:rFonts w:ascii="Arial;sans-serif" w:hAnsi="Arial;sans-serif"/>
          <w:b/>
          <w:color w:val="000000"/>
          <w:sz w:val="26"/>
          <w:szCs w:val="26"/>
          <w:lang w:val="es-ES"/>
        </w:rPr>
        <w:t>Actividad  1era</w:t>
      </w:r>
      <w:proofErr w:type="gramEnd"/>
      <w:r>
        <w:rPr>
          <w:rFonts w:ascii="Arial;sans-serif" w:hAnsi="Arial;sans-serif"/>
          <w:b/>
          <w:color w:val="000000"/>
          <w:sz w:val="26"/>
          <w:szCs w:val="26"/>
          <w:lang w:val="es-ES"/>
        </w:rPr>
        <w:t xml:space="preserve"> </w:t>
      </w:r>
      <w:bookmarkStart w:id="2" w:name="__DdeLink__168_1706012462"/>
      <w:bookmarkEnd w:id="2"/>
      <w:r>
        <w:rPr>
          <w:rFonts w:ascii="Arial;sans-serif" w:hAnsi="Arial;sans-serif"/>
          <w:b/>
          <w:i/>
          <w:iCs/>
          <w:color w:val="000000"/>
          <w:sz w:val="26"/>
          <w:szCs w:val="26"/>
          <w:lang w:val="es-ES"/>
        </w:rPr>
        <w:t>Fecha de entrega 6 de julio de 2020</w:t>
      </w:r>
    </w:p>
    <w:p w:rsidR="00AD21C8" w:rsidRDefault="003C3F28">
      <w:pPr>
        <w:pStyle w:val="Cuerpodetexto"/>
        <w:rPr>
          <w:rFonts w:ascii="Arial;sans-serif" w:hAnsi="Arial;sans-serif" w:hint="eastAsia"/>
          <w:b/>
          <w:color w:val="000000"/>
          <w:sz w:val="26"/>
          <w:szCs w:val="26"/>
          <w:lang w:val="es-ES"/>
        </w:rPr>
      </w:pPr>
      <w:r>
        <w:rPr>
          <w:rFonts w:ascii="Arial;sans-serif" w:hAnsi="Arial;sans-serif"/>
          <w:b/>
          <w:color w:val="000000"/>
          <w:sz w:val="21"/>
          <w:lang w:val="es-ES"/>
        </w:rPr>
        <w:t xml:space="preserve">                                                               </w:t>
      </w:r>
      <w:r>
        <w:rPr>
          <w:rFonts w:ascii="Arial;sans-serif" w:hAnsi="Arial;sans-serif"/>
          <w:b/>
          <w:color w:val="000000"/>
          <w:sz w:val="26"/>
          <w:szCs w:val="26"/>
          <w:lang w:val="es-ES"/>
        </w:rPr>
        <w:t xml:space="preserve">  Disputa p</w:t>
      </w:r>
      <w:r>
        <w:rPr>
          <w:rFonts w:ascii="Arial;sans-serif" w:hAnsi="Arial;sans-serif"/>
          <w:b/>
          <w:color w:val="000000"/>
          <w:sz w:val="26"/>
          <w:szCs w:val="26"/>
          <w:lang w:val="es-ES"/>
        </w:rPr>
        <w:t>or señas</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"Entenderás lo que seas capaz de entender”</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rPr>
      </w:pPr>
      <w:r>
        <w:rPr>
          <w:rFonts w:ascii="Arial;sans-serif" w:hAnsi="Arial;sans-serif"/>
          <w:color w:val="000000"/>
          <w:sz w:val="21"/>
        </w:rPr>
        <w:t xml:space="preserve">Sucedió una vez que los romanos, que carecían de leyes para su gobierno, fueron a pedirlas a los griegos, que sí las tenían. Estos les respondieron que no merecían poseerlas, ni las podrían </w:t>
      </w:r>
      <w:r>
        <w:rPr>
          <w:rFonts w:ascii="Arial;sans-serif" w:hAnsi="Arial;sans-serif"/>
          <w:color w:val="000000"/>
          <w:sz w:val="21"/>
        </w:rPr>
        <w:t>entender, puesto que su saber era tan escaso. Pero que si insistían en conocer y usar estas leyes, antes les convendría disputar con sus sabios, para ver si las entendían y merecían llevarlas. Dieron como excusa esta gentil respuesta.</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Respondieron los roma</w:t>
      </w:r>
      <w:r>
        <w:rPr>
          <w:rFonts w:ascii="Arial;sans-serif" w:hAnsi="Arial;sans-serif"/>
          <w:color w:val="000000"/>
          <w:sz w:val="21"/>
          <w:lang w:val="es-ES"/>
        </w:rPr>
        <w:t>nos que aceptaban de buen grado y firmaron un convenio para la controversia. Como no entendían sus respectivos lenguajes, se acordó que disputasen por señas y fijaron públicamente un día para su realización.</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 xml:space="preserve">Los romanos quedaron muy preocupados, sin saber </w:t>
      </w:r>
      <w:r>
        <w:rPr>
          <w:rFonts w:ascii="Arial;sans-serif" w:hAnsi="Arial;sans-serif"/>
          <w:color w:val="000000"/>
          <w:sz w:val="21"/>
          <w:lang w:val="es-ES"/>
        </w:rPr>
        <w:t>qué hacer, porque no eran letrados y temían el vasto saber de los doctores griegos. Así cavilaban cuando un ciudadano dijo que eligieran un rústico y que hiciera con la mano las señas que Dios le diese a entender: fue un sano consejo.</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Buscaron un rústico m</w:t>
      </w:r>
      <w:r>
        <w:rPr>
          <w:rFonts w:ascii="Arial;sans-serif" w:hAnsi="Arial;sans-serif"/>
          <w:color w:val="000000"/>
          <w:sz w:val="21"/>
          <w:lang w:val="es-ES"/>
        </w:rPr>
        <w:t>uy astuto y le dijeron: "Tenemos un convenio con los griegos para disputar por señas: pide lo que quieras y te lo daremos, socórrenos en esta lid"</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Lo vistieron con muy ricos paños de gran valor, como si fuera doctor en filosofía. Subió a una alta cátedra y</w:t>
      </w:r>
      <w:r>
        <w:rPr>
          <w:rFonts w:ascii="Arial;sans-serif" w:hAnsi="Arial;sans-serif"/>
          <w:color w:val="000000"/>
          <w:sz w:val="21"/>
          <w:lang w:val="es-ES"/>
        </w:rPr>
        <w:t xml:space="preserve"> dijo con fanfarronería: "De hoy en más vengan los griegos con toda su porfía". Llegó allí un griego, doctor sobresaliente, alabado y escogido entre todos los griegos. Subió a otra cátedra, ante todo el pueblo reunido. Comenzaron sus señas como se había ac</w:t>
      </w:r>
      <w:r>
        <w:rPr>
          <w:rFonts w:ascii="Arial;sans-serif" w:hAnsi="Arial;sans-serif"/>
          <w:color w:val="000000"/>
          <w:sz w:val="21"/>
          <w:lang w:val="es-ES"/>
        </w:rPr>
        <w:t>ordado.</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proofErr w:type="spellStart"/>
      <w:r>
        <w:rPr>
          <w:rFonts w:ascii="Arial;sans-serif" w:hAnsi="Arial;sans-serif"/>
          <w:color w:val="000000"/>
          <w:sz w:val="21"/>
          <w:lang w:val="es-ES"/>
        </w:rPr>
        <w:t>Levantose</w:t>
      </w:r>
      <w:proofErr w:type="spellEnd"/>
      <w:r>
        <w:rPr>
          <w:rFonts w:ascii="Arial;sans-serif" w:hAnsi="Arial;sans-serif"/>
          <w:color w:val="000000"/>
          <w:sz w:val="21"/>
          <w:lang w:val="es-ES"/>
        </w:rPr>
        <w:t xml:space="preserve"> el griego, sosegado, con calma, y mostró sólo un dedo, el que está cerca del pulgar; luego se sentó en su mismo sitio. </w:t>
      </w:r>
      <w:proofErr w:type="spellStart"/>
      <w:r>
        <w:rPr>
          <w:rFonts w:ascii="Arial;sans-serif" w:hAnsi="Arial;sans-serif"/>
          <w:color w:val="000000"/>
          <w:sz w:val="21"/>
          <w:lang w:val="es-ES"/>
        </w:rPr>
        <w:t>Levantose</w:t>
      </w:r>
      <w:proofErr w:type="spellEnd"/>
      <w:r>
        <w:rPr>
          <w:rFonts w:ascii="Arial;sans-serif" w:hAnsi="Arial;sans-serif"/>
          <w:color w:val="000000"/>
          <w:sz w:val="21"/>
          <w:lang w:val="es-ES"/>
        </w:rPr>
        <w:t xml:space="preserve"> el rústico, bravucón y con malas pulgas, mostró tres dedos tendidos hacia el griego, el pulgar y otros dos re</w:t>
      </w:r>
      <w:r>
        <w:rPr>
          <w:rFonts w:ascii="Arial;sans-serif" w:hAnsi="Arial;sans-serif"/>
          <w:color w:val="000000"/>
          <w:sz w:val="21"/>
          <w:lang w:val="es-ES"/>
        </w:rPr>
        <w:t>tenidos en forma de arpón y los otros encogidos. Se sentó el necio, mirando sus vestiduras.</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proofErr w:type="spellStart"/>
      <w:r>
        <w:rPr>
          <w:rFonts w:ascii="Arial;sans-serif" w:hAnsi="Arial;sans-serif"/>
          <w:color w:val="000000"/>
          <w:sz w:val="21"/>
          <w:lang w:val="es-ES"/>
        </w:rPr>
        <w:t>Levantose</w:t>
      </w:r>
      <w:proofErr w:type="spellEnd"/>
      <w:r>
        <w:rPr>
          <w:rFonts w:ascii="Arial;sans-serif" w:hAnsi="Arial;sans-serif"/>
          <w:color w:val="000000"/>
          <w:sz w:val="21"/>
          <w:lang w:val="es-ES"/>
        </w:rPr>
        <w:t xml:space="preserve"> el griego, tendió la palma llana y se sentó luego plácidamente. </w:t>
      </w:r>
      <w:proofErr w:type="spellStart"/>
      <w:r>
        <w:rPr>
          <w:rFonts w:ascii="Arial;sans-serif" w:hAnsi="Arial;sans-serif"/>
          <w:color w:val="000000"/>
          <w:sz w:val="21"/>
          <w:lang w:val="es-ES"/>
        </w:rPr>
        <w:t>Levantose</w:t>
      </w:r>
      <w:proofErr w:type="spellEnd"/>
      <w:r>
        <w:rPr>
          <w:rFonts w:ascii="Arial;sans-serif" w:hAnsi="Arial;sans-serif"/>
          <w:color w:val="000000"/>
          <w:sz w:val="21"/>
          <w:lang w:val="es-ES"/>
        </w:rPr>
        <w:t xml:space="preserve"> el rústico con su vana fantasía y con porfía mostró el puño cerrado.</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A todos los</w:t>
      </w:r>
      <w:r>
        <w:rPr>
          <w:rFonts w:ascii="Arial;sans-serif" w:hAnsi="Arial;sans-serif"/>
          <w:color w:val="000000"/>
          <w:sz w:val="21"/>
          <w:lang w:val="es-ES"/>
        </w:rPr>
        <w:t xml:space="preserve"> de Grecia dijo el sabio: los romanos merecen las leyes, no se las niego. </w:t>
      </w:r>
      <w:proofErr w:type="spellStart"/>
      <w:r>
        <w:rPr>
          <w:rFonts w:ascii="Arial;sans-serif" w:hAnsi="Arial;sans-serif"/>
          <w:color w:val="000000"/>
          <w:sz w:val="21"/>
          <w:lang w:val="es-ES"/>
        </w:rPr>
        <w:t>Levantáronse</w:t>
      </w:r>
      <w:proofErr w:type="spellEnd"/>
      <w:r>
        <w:rPr>
          <w:rFonts w:ascii="Arial;sans-serif" w:hAnsi="Arial;sans-serif"/>
          <w:color w:val="000000"/>
          <w:sz w:val="21"/>
          <w:lang w:val="es-ES"/>
        </w:rPr>
        <w:t xml:space="preserve"> todos en sosiego y paz. Gran honra proporcionó a Roma el rústico villano.</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lastRenderedPageBreak/>
        <w:t xml:space="preserve">Preguntaron al griego qué fue lo que dijera por señas al romano y qué le respondió este. Dijo: </w:t>
      </w:r>
      <w:r>
        <w:rPr>
          <w:rFonts w:ascii="Arial;sans-serif" w:hAnsi="Arial;sans-serif"/>
          <w:color w:val="000000"/>
          <w:sz w:val="21"/>
          <w:lang w:val="es-ES"/>
        </w:rPr>
        <w:t>"Yo dije que hay un Dios, el romano dijo que era uno en tres personas e hizo, tal seña. Yo dije que todo estaba bajo su voluntad. Respondió que en su poder estábamos, y dijo verdad. Cuando vi que entendían y creían en la Trinidad, comprendí que merecían le</w:t>
      </w:r>
      <w:r>
        <w:rPr>
          <w:rFonts w:ascii="Arial;sans-serif" w:hAnsi="Arial;sans-serif"/>
          <w:color w:val="000000"/>
          <w:sz w:val="21"/>
          <w:lang w:val="es-ES"/>
        </w:rPr>
        <w:t>yes certeras".</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Preguntaron al rústico cuáles habían sido sus ocurrencias: "Me dijo que con un dedo me quebraría el ojo: tuve gran pesar e ira. Le respondí con saña, con cólera y con indignación que yo le quebraría, ante toda la gente los ojos con dos dedos</w:t>
      </w:r>
      <w:r>
        <w:rPr>
          <w:rFonts w:ascii="Arial;sans-serif" w:hAnsi="Arial;sans-serif"/>
          <w:color w:val="000000"/>
          <w:sz w:val="21"/>
          <w:lang w:val="es-ES"/>
        </w:rPr>
        <w:t xml:space="preserve"> y los dientes con el pulgar. Me dijo después de esto que le prestara atención, que me daría tal palmada que los oídos me vibrarían. Yo le respondí que le daría tal puñetazo que en toda su vida no llegaría a vengarse. Cuando vio la pelea tan despareja dejó</w:t>
      </w:r>
      <w:r>
        <w:rPr>
          <w:rFonts w:ascii="Arial;sans-serif" w:hAnsi="Arial;sans-serif"/>
          <w:color w:val="000000"/>
          <w:sz w:val="21"/>
          <w:lang w:val="es-ES"/>
        </w:rPr>
        <w:t xml:space="preserve"> de amenazar a quien no le temía”.</w:t>
      </w:r>
    </w:p>
    <w:p w:rsidR="00AD21C8" w:rsidRDefault="003C3F28">
      <w:pPr>
        <w:pStyle w:val="Cuerpodetexto"/>
        <w:pBdr>
          <w:top w:val="nil"/>
          <w:left w:val="nil"/>
          <w:bottom w:val="nil"/>
          <w:right w:val="nil"/>
        </w:pBdr>
        <w:spacing w:after="315" w:line="315" w:lineRule="atLeast"/>
        <w:ind w:left="600" w:right="600"/>
        <w:jc w:val="both"/>
        <w:rPr>
          <w:rFonts w:ascii="Arial;sans-serif" w:hAnsi="Arial;sans-serif" w:hint="eastAsia"/>
          <w:color w:val="000000"/>
          <w:sz w:val="21"/>
          <w:lang w:val="es-ES"/>
        </w:rPr>
      </w:pPr>
      <w:r>
        <w:rPr>
          <w:rFonts w:ascii="Arial;sans-serif" w:hAnsi="Arial;sans-serif"/>
          <w:color w:val="000000"/>
          <w:sz w:val="21"/>
          <w:lang w:val="es-ES"/>
        </w:rPr>
        <w:t>Por esto dice la fábula de la sabia vieja: "No hay mala palabra si no es tomada a mal. Verá que es bien dicha si fue bien entendida”.</w:t>
      </w:r>
    </w:p>
    <w:p w:rsidR="00AD21C8" w:rsidRDefault="003C3F28">
      <w:pPr>
        <w:pStyle w:val="Cuerpodetexto"/>
        <w:pBdr>
          <w:top w:val="nil"/>
          <w:left w:val="nil"/>
          <w:bottom w:val="nil"/>
          <w:right w:val="nil"/>
        </w:pBdr>
        <w:tabs>
          <w:tab w:val="left" w:pos="0"/>
        </w:tabs>
        <w:spacing w:after="315" w:line="315" w:lineRule="atLeast"/>
        <w:ind w:left="600" w:right="600"/>
        <w:jc w:val="both"/>
        <w:rPr>
          <w:rFonts w:ascii="Roboto" w:hAnsi="Roboto" w:hint="eastAsia"/>
          <w:color w:val="000000"/>
          <w:sz w:val="21"/>
        </w:rPr>
      </w:pPr>
      <w:bookmarkStart w:id="3" w:name="module-11004"/>
      <w:bookmarkEnd w:id="3"/>
      <w:r>
        <w:rPr>
          <w:rFonts w:ascii="Roboto" w:hAnsi="Roboto"/>
          <w:color w:val="000000"/>
          <w:sz w:val="21"/>
        </w:rPr>
        <w:t>ANÁLISIS Y COMPRENSIÓN DE TEXTO</w:t>
      </w:r>
    </w:p>
    <w:p w:rsidR="003C3F28" w:rsidRDefault="003C3F28" w:rsidP="003C3F28">
      <w:r>
        <w:t xml:space="preserve">            </w:t>
      </w:r>
      <w:r>
        <w:t>1: El autor es Juan Ruiz.</w:t>
      </w:r>
    </w:p>
    <w:p w:rsidR="003C3F28" w:rsidRDefault="003C3F28" w:rsidP="003C3F28">
      <w:r>
        <w:t xml:space="preserve">            </w:t>
      </w:r>
      <w:r>
        <w:t>2: El narrador es el autor.</w:t>
      </w:r>
    </w:p>
    <w:p w:rsidR="003C3F28" w:rsidRDefault="003C3F28" w:rsidP="003C3F28">
      <w:r>
        <w:t xml:space="preserve">            </w:t>
      </w:r>
      <w:r w:rsidRPr="008367B0">
        <w:t xml:space="preserve">3: Los protagonistas son los romanos, los griegos y el rustico. </w:t>
      </w:r>
      <w:r>
        <w:t>La hisoria transcurre en Italia.</w:t>
      </w:r>
    </w:p>
    <w:p w:rsidR="003C3F28" w:rsidRPr="008367B0" w:rsidRDefault="003C3F28" w:rsidP="003C3F28">
      <w:r>
        <w:t xml:space="preserve">            </w:t>
      </w:r>
      <w:r w:rsidRPr="008367B0">
        <w:t>4: Los romanos piden las leyes de los griegos.</w:t>
      </w:r>
    </w:p>
    <w:p w:rsidR="003C3F28" w:rsidRPr="008367B0" w:rsidRDefault="003C3F28" w:rsidP="003C3F28">
      <w:r>
        <w:t xml:space="preserve">            </w:t>
      </w:r>
      <w:r w:rsidRPr="008367B0">
        <w:t>5: Lo que motiva la disputa es que los griegos no consideran dignos a los romanos para tener sus leyes.</w:t>
      </w:r>
    </w:p>
    <w:p w:rsidR="003C3F28" w:rsidRDefault="003C3F28" w:rsidP="003C3F28">
      <w:r>
        <w:t xml:space="preserve">            </w:t>
      </w:r>
      <w:r>
        <w:t>6: Toman esta decision porque no se comprendian mutuamente.</w:t>
      </w:r>
    </w:p>
    <w:p w:rsidR="003C3F28" w:rsidRPr="008367B0" w:rsidRDefault="003C3F28" w:rsidP="003C3F28">
      <w:r>
        <w:t xml:space="preserve">            </w:t>
      </w:r>
      <w:r w:rsidRPr="008367B0">
        <w:t>7: Los griegos estan caracterisados por ser inteligentes y los romanos brutos y violentos.</w:t>
      </w:r>
    </w:p>
    <w:p w:rsidR="003C3F28" w:rsidRDefault="003C3F28" w:rsidP="003C3F28">
      <w:r>
        <w:t xml:space="preserve">             </w:t>
      </w:r>
      <w:r>
        <w:t xml:space="preserve">8: El griego interpreta la seña de un dedo,(solo hay un dios) los tres dedos,(era uno en tres personas) la </w:t>
      </w:r>
      <w:r>
        <w:t xml:space="preserve">    </w:t>
      </w:r>
      <w:r>
        <w:t xml:space="preserve">palma(lo controla todo) y el puño cerrado( verdad). El romano la señal de un dedo(te voy a quebrar el ojo) los tres </w:t>
      </w:r>
      <w:r>
        <w:t xml:space="preserve">  </w:t>
      </w:r>
      <w:r>
        <w:t>dedos(te voy a quebrar los dos ojos y los dientes) la palma( te voy a pegar una cachetadada) y el puño cerrado( te voy a pegar una puñetazo).</w:t>
      </w:r>
    </w:p>
    <w:p w:rsidR="003C3F28" w:rsidRDefault="003C3F28" w:rsidP="003C3F28">
      <w:r>
        <w:t xml:space="preserve">            </w:t>
      </w:r>
      <w:r>
        <w:t>9: La comunicacion no es eficaz porque interpretan ereonamente lo que dice el otro.</w:t>
      </w:r>
    </w:p>
    <w:p w:rsidR="003C3F28" w:rsidRDefault="003C3F28" w:rsidP="003C3F28">
      <w:r>
        <w:t xml:space="preserve">           </w:t>
      </w:r>
      <w:r>
        <w:t>10: Lo que lleva a cada uno a interpreter es su manera de pensar</w:t>
      </w:r>
    </w:p>
    <w:p w:rsidR="00AD21C8" w:rsidRDefault="00AD21C8">
      <w:pPr>
        <w:pStyle w:val="Sinespaciado"/>
      </w:pPr>
    </w:p>
    <w:sectPr w:rsidR="00AD21C8">
      <w:pgSz w:w="12240" w:h="15840"/>
      <w:pgMar w:top="1417" w:right="1041" w:bottom="1417" w:left="851" w:header="0" w:footer="0" w:gutter="0"/>
      <w:cols w:space="720"/>
      <w:formProt w:val="0"/>
      <w:docGrid w:linePitch="60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2"/>
    <w:family w:val="auto"/>
    <w:pitch w:val="default"/>
  </w:font>
  <w:font w:name="Symbol">
    <w:panose1 w:val="05050102010706020507"/>
    <w:charset w:val="02"/>
    <w:family w:val="decorative"/>
    <w:pitch w:val="variable"/>
    <w:sig w:usb0="00000000" w:usb1="10000000" w:usb2="00000000" w:usb3="00000000" w:csb0="80000000"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Arial;sans-serif">
    <w:altName w:val="Arial"/>
    <w:panose1 w:val="020B0604020202020204"/>
    <w:charset w:val="00"/>
    <w:family w:val="roman"/>
    <w:notTrueType/>
    <w:pitch w:val="default"/>
  </w:font>
  <w:font w:name="Roboto">
    <w:altName w:val="Arial"/>
    <w:panose1 w:val="020B0604020202020204"/>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C8"/>
    <w:rsid w:val="003C3F28"/>
    <w:rsid w:val="00AD21C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298F1AB3"/>
  <w15:docId w15:val="{7A41AC45-83B3-A44D-AE9F-77E89B98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Calibri"/>
        <w:sz w:val="22"/>
        <w:szCs w:val="22"/>
        <w:lang w:val="es-A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pPr>
    <w:rPr>
      <w:color w:val="00000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ietas">
    <w:name w:val="Viñetas"/>
    <w:rPr>
      <w:rFonts w:ascii="OpenSymbol" w:eastAsia="OpenSymbol" w:hAnsi="OpenSymbol" w:cs="OpenSymbol"/>
    </w:rPr>
  </w:style>
  <w:style w:type="character" w:customStyle="1" w:styleId="EnlacedeInternet">
    <w:name w:val="Enlace de Internet"/>
    <w:rPr>
      <w:color w:val="000080"/>
      <w:u w:val="single"/>
      <w:lang/>
    </w:rPr>
  </w:style>
  <w:style w:type="character" w:customStyle="1" w:styleId="ListLabel1">
    <w:name w:val="ListLabel 1"/>
    <w:rPr>
      <w:rFonts w:cs="Symbol"/>
    </w:rPr>
  </w:style>
  <w:style w:type="character" w:customStyle="1" w:styleId="ListLabel2">
    <w:name w:val="ListLabel 2"/>
    <w:rPr>
      <w:rFonts w:cs="Symbol"/>
    </w:rPr>
  </w:style>
  <w:style w:type="paragraph" w:styleId="Encabezado">
    <w:name w:val="header"/>
    <w:basedOn w:val="Normal"/>
    <w:next w:val="Cuerpodetexto"/>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pPr>
      <w:spacing w:after="140" w:line="288" w:lineRule="auto"/>
    </w:pPr>
  </w:style>
  <w:style w:type="paragraph" w:styleId="Lista">
    <w:name w:val="List"/>
    <w:basedOn w:val="Cuerpodetexto"/>
    <w:rPr>
      <w:rFonts w:cs="Mangal"/>
    </w:rPr>
  </w:style>
  <w:style w:type="paragraph" w:customStyle="1" w:styleId="Pie">
    <w:name w:val="Pie"/>
    <w:basedOn w:val="Normal"/>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Sinespaciado">
    <w:name w:val="No Spacing"/>
    <w:uiPriority w:val="1"/>
    <w:qFormat/>
    <w:rsid w:val="003C2CCD"/>
    <w:pPr>
      <w:suppressAutoHyphens/>
      <w:spacing w:line="240" w:lineRule="auto"/>
    </w:pPr>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726</Words>
  <Characters>3993</Characters>
  <Application>Microsoft Office Word</Application>
  <DocSecurity>0</DocSecurity>
  <Lines>33</Lines>
  <Paragraphs>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Graciela</dc:creator>
  <cp:lastModifiedBy>Microsoft Office User</cp:lastModifiedBy>
  <cp:revision>2</cp:revision>
  <dcterms:created xsi:type="dcterms:W3CDTF">2020-10-22T12:48:00Z</dcterms:created>
  <dcterms:modified xsi:type="dcterms:W3CDTF">2020-10-22T12:48:00Z</dcterms:modified>
  <dc:language>es-AR</dc:language>
</cp:coreProperties>
</file>