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8691B4" w14:textId="0D61D138" w:rsidR="004D21CC" w:rsidRPr="004D21CC" w:rsidRDefault="004D21CC" w:rsidP="004D21CC">
      <w:pPr>
        <w:pStyle w:val="Ttulo1"/>
        <w:rPr>
          <w:color w:val="auto"/>
          <w:u w:val="single"/>
        </w:rPr>
      </w:pPr>
      <w:r w:rsidRPr="004D21CC">
        <w:rPr>
          <w:color w:val="auto"/>
          <w:u w:val="single"/>
        </w:rPr>
        <w:t xml:space="preserve">Crimen en </w:t>
      </w:r>
      <w:proofErr w:type="spellStart"/>
      <w:r w:rsidRPr="004D21CC">
        <w:rPr>
          <w:color w:val="auto"/>
          <w:u w:val="single"/>
        </w:rPr>
        <w:t>Torreroca</w:t>
      </w:r>
      <w:proofErr w:type="spellEnd"/>
    </w:p>
    <w:p w14:paraId="6EC91758" w14:textId="77777777" w:rsidR="004D21CC" w:rsidRDefault="004D21CC" w:rsidP="004D21CC">
      <w:pPr>
        <w:pStyle w:val="NormalWeb"/>
        <w:shd w:val="clear" w:color="auto" w:fill="FFFFFF"/>
        <w:spacing w:before="0" w:beforeAutospacing="0" w:after="0" w:afterAutospacing="0" w:line="276" w:lineRule="auto"/>
        <w:rPr>
          <w:rFonts w:ascii="Verdana" w:hAnsi="Verdana"/>
          <w:color w:val="000000"/>
          <w:sz w:val="22"/>
          <w:szCs w:val="22"/>
        </w:rPr>
      </w:pPr>
    </w:p>
    <w:p w14:paraId="72290E81" w14:textId="4F9052E6" w:rsidR="00BC35E7" w:rsidRDefault="00BC35E7" w:rsidP="004D21CC">
      <w:pPr>
        <w:pStyle w:val="NormalWeb"/>
        <w:shd w:val="clear" w:color="auto" w:fill="FFFFFF"/>
        <w:spacing w:before="0" w:beforeAutospacing="0" w:after="0" w:afterAutospacing="0" w:line="276" w:lineRule="auto"/>
        <w:rPr>
          <w:rFonts w:ascii="Verdana" w:hAnsi="Verdana"/>
          <w:color w:val="222222"/>
          <w:sz w:val="22"/>
          <w:szCs w:val="22"/>
        </w:rPr>
      </w:pPr>
      <w:r w:rsidRPr="00BC35E7">
        <w:rPr>
          <w:rFonts w:ascii="Verdana" w:hAnsi="Verdana"/>
          <w:color w:val="000000"/>
          <w:sz w:val="22"/>
          <w:szCs w:val="22"/>
        </w:rPr>
        <w:t xml:space="preserve">En la comisaría principal de la pequeña ciudad de </w:t>
      </w:r>
      <w:proofErr w:type="spellStart"/>
      <w:r w:rsidRPr="00BC35E7">
        <w:rPr>
          <w:rFonts w:ascii="Verdana" w:hAnsi="Verdana"/>
          <w:color w:val="000000"/>
          <w:sz w:val="22"/>
          <w:szCs w:val="22"/>
        </w:rPr>
        <w:t>Torreroca</w:t>
      </w:r>
      <w:proofErr w:type="spellEnd"/>
      <w:r w:rsidRPr="00BC35E7">
        <w:rPr>
          <w:rFonts w:ascii="Verdana" w:hAnsi="Verdana"/>
          <w:color w:val="000000"/>
          <w:sz w:val="22"/>
          <w:szCs w:val="22"/>
        </w:rPr>
        <w:t xml:space="preserve">, a la detective </w:t>
      </w:r>
      <w:proofErr w:type="spellStart"/>
      <w:r w:rsidR="004D21CC">
        <w:rPr>
          <w:rFonts w:ascii="Verdana" w:hAnsi="Verdana"/>
          <w:color w:val="000000"/>
          <w:sz w:val="22"/>
          <w:szCs w:val="22"/>
        </w:rPr>
        <w:t>Fey</w:t>
      </w:r>
      <w:proofErr w:type="spellEnd"/>
      <w:r w:rsidRPr="00BC35E7">
        <w:rPr>
          <w:rFonts w:ascii="Verdana" w:hAnsi="Verdana"/>
          <w:color w:val="000000"/>
          <w:sz w:val="22"/>
          <w:szCs w:val="22"/>
        </w:rPr>
        <w:t xml:space="preserve"> le llegó la noticia de una muerte que había conmocionado a gran parte de la ciudad. El obispo de la Basílica Mayor de la ciudad había muerto en extrañas circunstancias.</w:t>
      </w:r>
    </w:p>
    <w:p w14:paraId="69CD1500" w14:textId="56756ED0" w:rsidR="00BC35E7" w:rsidRPr="00BC35E7" w:rsidRDefault="00BC35E7" w:rsidP="004D21CC">
      <w:pPr>
        <w:pStyle w:val="NormalWeb"/>
        <w:shd w:val="clear" w:color="auto" w:fill="FFFFFF"/>
        <w:spacing w:before="0" w:beforeAutospacing="0" w:after="0" w:afterAutospacing="0" w:line="276" w:lineRule="auto"/>
        <w:rPr>
          <w:rFonts w:ascii="Verdana" w:hAnsi="Verdana"/>
          <w:color w:val="222222"/>
          <w:sz w:val="22"/>
          <w:szCs w:val="22"/>
        </w:rPr>
      </w:pPr>
      <w:r w:rsidRPr="00BC35E7">
        <w:rPr>
          <w:rFonts w:ascii="Verdana" w:hAnsi="Verdana"/>
          <w:color w:val="000000"/>
          <w:sz w:val="22"/>
          <w:szCs w:val="22"/>
        </w:rPr>
        <w:t>El padre Henry era muy querido por la comunidad. Los miembros de ésta destacaban sus constantes labores altruistas en pro de la población, además de su capacidad para integrar las distintas creencias del pueblo.</w:t>
      </w:r>
    </w:p>
    <w:p w14:paraId="7BAB82C7" w14:textId="270AE06B" w:rsidR="00BC35E7" w:rsidRPr="00BC35E7" w:rsidRDefault="00BC35E7" w:rsidP="004D21CC">
      <w:pPr>
        <w:pStyle w:val="NormalWeb"/>
        <w:shd w:val="clear" w:color="auto" w:fill="FFFFFF"/>
        <w:spacing w:before="0" w:beforeAutospacing="0" w:after="0" w:afterAutospacing="0" w:line="276" w:lineRule="auto"/>
        <w:rPr>
          <w:rFonts w:ascii="Verdana" w:hAnsi="Verdana"/>
          <w:color w:val="222222"/>
          <w:sz w:val="22"/>
          <w:szCs w:val="22"/>
        </w:rPr>
      </w:pPr>
      <w:r w:rsidRPr="00BC35E7">
        <w:rPr>
          <w:rFonts w:ascii="Verdana" w:hAnsi="Verdana"/>
          <w:color w:val="000000"/>
          <w:sz w:val="22"/>
          <w:szCs w:val="22"/>
        </w:rPr>
        <w:t xml:space="preserve">La detective </w:t>
      </w:r>
      <w:proofErr w:type="spellStart"/>
      <w:r w:rsidR="004D21CC">
        <w:rPr>
          <w:rFonts w:ascii="Verdana" w:hAnsi="Verdana"/>
          <w:color w:val="000000"/>
          <w:sz w:val="22"/>
          <w:szCs w:val="22"/>
        </w:rPr>
        <w:t>Fey</w:t>
      </w:r>
      <w:proofErr w:type="spellEnd"/>
      <w:r w:rsidRPr="00BC35E7">
        <w:rPr>
          <w:rFonts w:ascii="Verdana" w:hAnsi="Verdana"/>
          <w:color w:val="000000"/>
          <w:sz w:val="22"/>
          <w:szCs w:val="22"/>
        </w:rPr>
        <w:t xml:space="preserve"> recibió el informe de la autopsia, que indicó que el padre Henry había muerto súbitamente, pero que no había indicios de asesinato. Este informe lo firmó la forense Montejo, reconocida profesional de gran prestigio en </w:t>
      </w:r>
      <w:proofErr w:type="spellStart"/>
      <w:r w:rsidRPr="00BC35E7">
        <w:rPr>
          <w:rFonts w:ascii="Verdana" w:hAnsi="Verdana"/>
          <w:color w:val="000000"/>
          <w:sz w:val="22"/>
          <w:szCs w:val="22"/>
        </w:rPr>
        <w:t>Torreroca</w:t>
      </w:r>
      <w:proofErr w:type="spellEnd"/>
      <w:r w:rsidRPr="00BC35E7">
        <w:rPr>
          <w:rFonts w:ascii="Verdana" w:hAnsi="Verdana"/>
          <w:color w:val="000000"/>
          <w:sz w:val="22"/>
          <w:szCs w:val="22"/>
        </w:rPr>
        <w:t>.</w:t>
      </w:r>
    </w:p>
    <w:p w14:paraId="7DC50E11" w14:textId="39268D23" w:rsidR="00BC35E7" w:rsidRPr="00BC35E7" w:rsidRDefault="00BC35E7" w:rsidP="004D21CC">
      <w:pPr>
        <w:pStyle w:val="NormalWeb"/>
        <w:shd w:val="clear" w:color="auto" w:fill="FFFFFF"/>
        <w:spacing w:before="0" w:beforeAutospacing="0" w:after="0" w:afterAutospacing="0" w:line="276" w:lineRule="auto"/>
        <w:rPr>
          <w:rFonts w:ascii="Verdana" w:hAnsi="Verdana"/>
          <w:color w:val="222222"/>
          <w:sz w:val="22"/>
          <w:szCs w:val="22"/>
        </w:rPr>
      </w:pPr>
      <w:r w:rsidRPr="00BC35E7">
        <w:rPr>
          <w:rFonts w:ascii="Verdana" w:hAnsi="Verdana"/>
          <w:color w:val="000000"/>
          <w:sz w:val="22"/>
          <w:szCs w:val="22"/>
        </w:rPr>
        <w:t xml:space="preserve">Sin embargo, </w:t>
      </w:r>
      <w:proofErr w:type="spellStart"/>
      <w:r w:rsidR="004D21CC">
        <w:rPr>
          <w:rFonts w:ascii="Verdana" w:hAnsi="Verdana"/>
          <w:color w:val="000000"/>
          <w:sz w:val="22"/>
          <w:szCs w:val="22"/>
        </w:rPr>
        <w:t>Fey</w:t>
      </w:r>
      <w:proofErr w:type="spellEnd"/>
      <w:r w:rsidRPr="00BC35E7">
        <w:rPr>
          <w:rFonts w:ascii="Verdana" w:hAnsi="Verdana"/>
          <w:color w:val="000000"/>
          <w:sz w:val="22"/>
          <w:szCs w:val="22"/>
        </w:rPr>
        <w:t xml:space="preserve"> desconfiaba.</w:t>
      </w:r>
    </w:p>
    <w:p w14:paraId="0BB99319" w14:textId="77777777" w:rsidR="00BC35E7" w:rsidRPr="00BC35E7" w:rsidRDefault="00BC35E7" w:rsidP="004D21CC">
      <w:pPr>
        <w:pStyle w:val="NormalWeb"/>
        <w:shd w:val="clear" w:color="auto" w:fill="FFFFFF"/>
        <w:spacing w:before="0" w:beforeAutospacing="0" w:after="0" w:afterAutospacing="0" w:line="276" w:lineRule="auto"/>
        <w:rPr>
          <w:rFonts w:ascii="Verdana" w:hAnsi="Verdana"/>
          <w:color w:val="222222"/>
          <w:sz w:val="22"/>
          <w:szCs w:val="22"/>
        </w:rPr>
      </w:pPr>
      <w:proofErr w:type="gramStart"/>
      <w:r w:rsidRPr="00BC35E7">
        <w:rPr>
          <w:rFonts w:ascii="Verdana" w:hAnsi="Verdana"/>
          <w:color w:val="000000"/>
          <w:sz w:val="22"/>
          <w:szCs w:val="22"/>
        </w:rPr>
        <w:t>―¿</w:t>
      </w:r>
      <w:proofErr w:type="gramEnd"/>
      <w:r w:rsidRPr="00BC35E7">
        <w:rPr>
          <w:rFonts w:ascii="Verdana" w:hAnsi="Verdana"/>
          <w:color w:val="000000"/>
          <w:sz w:val="22"/>
          <w:szCs w:val="22"/>
        </w:rPr>
        <w:t>Qué crees tú, González? ―preguntaba la detective a su compañero de labores.</w:t>
      </w:r>
    </w:p>
    <w:p w14:paraId="694CCF5E" w14:textId="77777777" w:rsidR="00BC35E7" w:rsidRPr="00BC35E7" w:rsidRDefault="00BC35E7" w:rsidP="004D21CC">
      <w:pPr>
        <w:pStyle w:val="NormalWeb"/>
        <w:shd w:val="clear" w:color="auto" w:fill="FFFFFF"/>
        <w:spacing w:before="0" w:beforeAutospacing="0" w:after="0" w:afterAutospacing="0" w:line="276" w:lineRule="auto"/>
        <w:rPr>
          <w:rFonts w:ascii="Verdana" w:hAnsi="Verdana"/>
          <w:color w:val="222222"/>
          <w:sz w:val="22"/>
          <w:szCs w:val="22"/>
        </w:rPr>
      </w:pPr>
      <w:r w:rsidRPr="00BC35E7">
        <w:rPr>
          <w:rFonts w:ascii="Verdana" w:hAnsi="Verdana"/>
          <w:color w:val="000000"/>
          <w:sz w:val="22"/>
          <w:szCs w:val="22"/>
        </w:rPr>
        <w:t>―En efecto detective, hay algo que suena raro.</w:t>
      </w:r>
    </w:p>
    <w:p w14:paraId="42BC2636" w14:textId="77777777" w:rsidR="00BC35E7" w:rsidRPr="00BC35E7" w:rsidRDefault="00BC35E7" w:rsidP="004D21CC">
      <w:pPr>
        <w:pStyle w:val="NormalWeb"/>
        <w:shd w:val="clear" w:color="auto" w:fill="FFFFFF"/>
        <w:spacing w:before="0" w:beforeAutospacing="0" w:after="0" w:afterAutospacing="0" w:line="276" w:lineRule="auto"/>
        <w:rPr>
          <w:rFonts w:ascii="Verdana" w:hAnsi="Verdana"/>
          <w:color w:val="222222"/>
          <w:sz w:val="22"/>
          <w:szCs w:val="22"/>
        </w:rPr>
      </w:pPr>
      <w:r w:rsidRPr="00BC35E7">
        <w:rPr>
          <w:rFonts w:ascii="Verdana" w:hAnsi="Verdana"/>
          <w:color w:val="000000"/>
          <w:sz w:val="22"/>
          <w:szCs w:val="22"/>
        </w:rPr>
        <w:t>Piñango y González acordaron entonces trasladarse hasta la casa parroquial, donde residía el sacerdote. Aunque no tenían una orden judicial para entrar, los policías se entrometieron en el hogar.</w:t>
      </w:r>
    </w:p>
    <w:p w14:paraId="4712B005" w14:textId="3BF72BED" w:rsidR="00BC35E7" w:rsidRPr="00BC35E7" w:rsidRDefault="00BC35E7" w:rsidP="004D21CC">
      <w:pPr>
        <w:pStyle w:val="NormalWeb"/>
        <w:shd w:val="clear" w:color="auto" w:fill="FFFFFF"/>
        <w:spacing w:before="0" w:beforeAutospacing="0" w:after="0" w:afterAutospacing="0" w:line="276" w:lineRule="auto"/>
        <w:rPr>
          <w:rFonts w:ascii="Verdana" w:hAnsi="Verdana"/>
          <w:color w:val="222222"/>
          <w:sz w:val="22"/>
          <w:szCs w:val="22"/>
        </w:rPr>
      </w:pPr>
      <w:proofErr w:type="gramStart"/>
      <w:r w:rsidRPr="00BC35E7">
        <w:rPr>
          <w:rFonts w:ascii="Verdana" w:hAnsi="Verdana"/>
          <w:color w:val="000000"/>
          <w:sz w:val="22"/>
          <w:szCs w:val="22"/>
        </w:rPr>
        <w:t>―¿</w:t>
      </w:r>
      <w:proofErr w:type="gramEnd"/>
      <w:r w:rsidRPr="00BC35E7">
        <w:rPr>
          <w:rFonts w:ascii="Verdana" w:hAnsi="Verdana"/>
          <w:color w:val="000000"/>
          <w:sz w:val="22"/>
          <w:szCs w:val="22"/>
        </w:rPr>
        <w:t xml:space="preserve">Qué son todas estas figuras, </w:t>
      </w:r>
      <w:proofErr w:type="spellStart"/>
      <w:r w:rsidR="004D21CC">
        <w:rPr>
          <w:rFonts w:ascii="Verdana" w:hAnsi="Verdana"/>
          <w:color w:val="000000"/>
          <w:sz w:val="22"/>
          <w:szCs w:val="22"/>
        </w:rPr>
        <w:t>Fey</w:t>
      </w:r>
      <w:proofErr w:type="spellEnd"/>
      <w:r w:rsidRPr="00BC35E7">
        <w:rPr>
          <w:rFonts w:ascii="Verdana" w:hAnsi="Verdana"/>
          <w:color w:val="000000"/>
          <w:sz w:val="22"/>
          <w:szCs w:val="22"/>
        </w:rPr>
        <w:t>? ―preguntó González, incrédulo de lo que veía.</w:t>
      </w:r>
    </w:p>
    <w:p w14:paraId="32F797D1" w14:textId="77777777" w:rsidR="00BC35E7" w:rsidRPr="00BC35E7" w:rsidRDefault="00BC35E7" w:rsidP="004D21CC">
      <w:pPr>
        <w:pStyle w:val="NormalWeb"/>
        <w:shd w:val="clear" w:color="auto" w:fill="FFFFFF"/>
        <w:spacing w:before="0" w:beforeAutospacing="0" w:after="0" w:afterAutospacing="0" w:line="276" w:lineRule="auto"/>
        <w:rPr>
          <w:rFonts w:ascii="Verdana" w:hAnsi="Verdana"/>
          <w:color w:val="222222"/>
          <w:sz w:val="22"/>
          <w:szCs w:val="22"/>
        </w:rPr>
      </w:pPr>
      <w:r w:rsidRPr="00BC35E7">
        <w:rPr>
          <w:rFonts w:ascii="Verdana" w:hAnsi="Verdana"/>
          <w:color w:val="000000"/>
          <w:sz w:val="22"/>
          <w:szCs w:val="22"/>
        </w:rPr>
        <w:t>―</w:t>
      </w:r>
      <w:proofErr w:type="gramStart"/>
      <w:r w:rsidRPr="00BC35E7">
        <w:rPr>
          <w:rFonts w:ascii="Verdana" w:hAnsi="Verdana"/>
          <w:color w:val="000000"/>
          <w:sz w:val="22"/>
          <w:szCs w:val="22"/>
        </w:rPr>
        <w:t>Sin lugar a dudas</w:t>
      </w:r>
      <w:proofErr w:type="gramEnd"/>
      <w:r w:rsidRPr="00BC35E7">
        <w:rPr>
          <w:rFonts w:ascii="Verdana" w:hAnsi="Verdana"/>
          <w:color w:val="000000"/>
          <w:sz w:val="22"/>
          <w:szCs w:val="22"/>
        </w:rPr>
        <w:t>, son imágenes budistas. Buda está en todas partes ― contestó.</w:t>
      </w:r>
    </w:p>
    <w:p w14:paraId="5F880B42" w14:textId="77777777" w:rsidR="00BC35E7" w:rsidRPr="00BC35E7" w:rsidRDefault="00BC35E7" w:rsidP="004D21CC">
      <w:pPr>
        <w:pStyle w:val="NormalWeb"/>
        <w:shd w:val="clear" w:color="auto" w:fill="FFFFFF"/>
        <w:spacing w:before="0" w:beforeAutospacing="0" w:after="0" w:afterAutospacing="0" w:line="276" w:lineRule="auto"/>
        <w:rPr>
          <w:rFonts w:ascii="Verdana" w:hAnsi="Verdana"/>
          <w:color w:val="222222"/>
          <w:sz w:val="22"/>
          <w:szCs w:val="22"/>
        </w:rPr>
      </w:pPr>
      <w:proofErr w:type="gramStart"/>
      <w:r w:rsidRPr="00BC35E7">
        <w:rPr>
          <w:rFonts w:ascii="Verdana" w:hAnsi="Verdana"/>
          <w:color w:val="000000"/>
          <w:sz w:val="22"/>
          <w:szCs w:val="22"/>
        </w:rPr>
        <w:t>―¿</w:t>
      </w:r>
      <w:proofErr w:type="gramEnd"/>
      <w:r w:rsidRPr="00BC35E7">
        <w:rPr>
          <w:rFonts w:ascii="Verdana" w:hAnsi="Verdana"/>
          <w:color w:val="000000"/>
          <w:sz w:val="22"/>
          <w:szCs w:val="22"/>
        </w:rPr>
        <w:t>Pero el padre Henry no era católico? ―cuestionó González.</w:t>
      </w:r>
    </w:p>
    <w:p w14:paraId="0124D71F" w14:textId="77777777" w:rsidR="00BC35E7" w:rsidRPr="00BC35E7" w:rsidRDefault="00BC35E7" w:rsidP="004D21CC">
      <w:pPr>
        <w:pStyle w:val="NormalWeb"/>
        <w:shd w:val="clear" w:color="auto" w:fill="FFFFFF"/>
        <w:spacing w:before="0" w:beforeAutospacing="0" w:after="0" w:afterAutospacing="0" w:line="276" w:lineRule="auto"/>
        <w:rPr>
          <w:rFonts w:ascii="Verdana" w:hAnsi="Verdana"/>
          <w:color w:val="222222"/>
          <w:sz w:val="22"/>
          <w:szCs w:val="22"/>
        </w:rPr>
      </w:pPr>
      <w:r w:rsidRPr="00BC35E7">
        <w:rPr>
          <w:rFonts w:ascii="Verdana" w:hAnsi="Verdana"/>
          <w:color w:val="000000"/>
          <w:sz w:val="22"/>
          <w:szCs w:val="22"/>
        </w:rPr>
        <w:t>―Eso tenía entendido.</w:t>
      </w:r>
    </w:p>
    <w:p w14:paraId="7D5D6233" w14:textId="4F16BD44" w:rsidR="00BC35E7" w:rsidRPr="00BC35E7" w:rsidRDefault="00BC35E7" w:rsidP="004D21CC">
      <w:pPr>
        <w:pStyle w:val="NormalWeb"/>
        <w:shd w:val="clear" w:color="auto" w:fill="FFFFFF"/>
        <w:spacing w:before="0" w:beforeAutospacing="0" w:after="0" w:afterAutospacing="0" w:line="276" w:lineRule="auto"/>
        <w:rPr>
          <w:rFonts w:ascii="Verdana" w:hAnsi="Verdana"/>
          <w:color w:val="222222"/>
          <w:sz w:val="22"/>
          <w:szCs w:val="22"/>
        </w:rPr>
      </w:pPr>
      <w:r w:rsidRPr="00BC35E7">
        <w:rPr>
          <w:rFonts w:ascii="Verdana" w:hAnsi="Verdana"/>
          <w:color w:val="000000"/>
          <w:sz w:val="22"/>
          <w:szCs w:val="22"/>
        </w:rPr>
        <w:t xml:space="preserve">A la detective </w:t>
      </w:r>
      <w:proofErr w:type="spellStart"/>
      <w:r w:rsidR="004D21CC">
        <w:rPr>
          <w:rFonts w:ascii="Verdana" w:hAnsi="Verdana"/>
          <w:color w:val="000000"/>
          <w:sz w:val="22"/>
          <w:szCs w:val="22"/>
        </w:rPr>
        <w:t>Fey</w:t>
      </w:r>
      <w:proofErr w:type="spellEnd"/>
      <w:r w:rsidRPr="00BC35E7">
        <w:rPr>
          <w:rFonts w:ascii="Verdana" w:hAnsi="Verdana"/>
          <w:color w:val="000000"/>
          <w:sz w:val="22"/>
          <w:szCs w:val="22"/>
        </w:rPr>
        <w:t xml:space="preserve"> le pareció sumamente sospechosa la presencia de un pequeño frasco al lado de la cama del párroco. En el envoltorio decía que eran unas gotas de sándalo.</w:t>
      </w:r>
    </w:p>
    <w:p w14:paraId="028D4999" w14:textId="79526E03" w:rsidR="00BC35E7" w:rsidRPr="00BC35E7" w:rsidRDefault="004D21CC" w:rsidP="004D21CC">
      <w:pPr>
        <w:pStyle w:val="NormalWeb"/>
        <w:shd w:val="clear" w:color="auto" w:fill="FFFFFF"/>
        <w:spacing w:before="0" w:beforeAutospacing="0" w:after="0" w:afterAutospacing="0" w:line="276" w:lineRule="auto"/>
        <w:rPr>
          <w:rFonts w:ascii="Verdana" w:hAnsi="Verdana"/>
          <w:color w:val="222222"/>
          <w:sz w:val="22"/>
          <w:szCs w:val="22"/>
        </w:rPr>
      </w:pPr>
      <w:proofErr w:type="spellStart"/>
      <w:r>
        <w:rPr>
          <w:rFonts w:ascii="Verdana" w:hAnsi="Verdana"/>
          <w:color w:val="000000"/>
          <w:sz w:val="22"/>
          <w:szCs w:val="22"/>
        </w:rPr>
        <w:t>Fey</w:t>
      </w:r>
      <w:proofErr w:type="spellEnd"/>
      <w:r w:rsidR="00BC35E7" w:rsidRPr="00BC35E7">
        <w:rPr>
          <w:rFonts w:ascii="Verdana" w:hAnsi="Verdana"/>
          <w:color w:val="000000"/>
          <w:sz w:val="22"/>
          <w:szCs w:val="22"/>
        </w:rPr>
        <w:t xml:space="preserve"> se llevó el frasco para analizarlo en la comisaría. Los resultados fueron inconfundibles: lo que contenía el frasco era arsénico, ¿pero </w:t>
      </w:r>
      <w:proofErr w:type="gramStart"/>
      <w:r w:rsidR="00BC35E7" w:rsidRPr="00BC35E7">
        <w:rPr>
          <w:rFonts w:ascii="Verdana" w:hAnsi="Verdana"/>
          <w:color w:val="000000"/>
          <w:sz w:val="22"/>
          <w:szCs w:val="22"/>
        </w:rPr>
        <w:t>quién podría haber asesinado al padre Henry?</w:t>
      </w:r>
      <w:proofErr w:type="gramEnd"/>
      <w:r w:rsidR="00BC35E7" w:rsidRPr="00BC35E7">
        <w:rPr>
          <w:rFonts w:ascii="Verdana" w:hAnsi="Verdana"/>
          <w:color w:val="000000"/>
          <w:sz w:val="22"/>
          <w:szCs w:val="22"/>
        </w:rPr>
        <w:t xml:space="preserve"> Todas las dudas recayeron en la comunidad budista de </w:t>
      </w:r>
      <w:proofErr w:type="spellStart"/>
      <w:r w:rsidR="00BC35E7" w:rsidRPr="00BC35E7">
        <w:rPr>
          <w:rFonts w:ascii="Verdana" w:hAnsi="Verdana"/>
          <w:color w:val="000000"/>
          <w:sz w:val="22"/>
          <w:szCs w:val="22"/>
        </w:rPr>
        <w:t>Torreroca</w:t>
      </w:r>
      <w:proofErr w:type="spellEnd"/>
      <w:r w:rsidR="00BC35E7" w:rsidRPr="00BC35E7">
        <w:rPr>
          <w:rFonts w:ascii="Verdana" w:hAnsi="Verdana"/>
          <w:color w:val="000000"/>
          <w:sz w:val="22"/>
          <w:szCs w:val="22"/>
        </w:rPr>
        <w:t>.</w:t>
      </w:r>
    </w:p>
    <w:p w14:paraId="014D3665" w14:textId="34BBD234" w:rsidR="00BC35E7" w:rsidRPr="00BC35E7" w:rsidRDefault="004D21CC" w:rsidP="004D21CC">
      <w:pPr>
        <w:pStyle w:val="NormalWeb"/>
        <w:shd w:val="clear" w:color="auto" w:fill="FFFFFF"/>
        <w:spacing w:before="0" w:beforeAutospacing="0" w:after="0" w:afterAutospacing="0" w:line="276" w:lineRule="auto"/>
        <w:rPr>
          <w:rFonts w:ascii="Verdana" w:hAnsi="Verdana"/>
          <w:color w:val="222222"/>
          <w:sz w:val="22"/>
          <w:szCs w:val="22"/>
        </w:rPr>
      </w:pPr>
      <w:proofErr w:type="spellStart"/>
      <w:r>
        <w:rPr>
          <w:rFonts w:ascii="Verdana" w:hAnsi="Verdana"/>
          <w:color w:val="000000"/>
          <w:sz w:val="22"/>
          <w:szCs w:val="22"/>
        </w:rPr>
        <w:t>Fey</w:t>
      </w:r>
      <w:proofErr w:type="spellEnd"/>
      <w:r w:rsidR="00BC35E7" w:rsidRPr="00BC35E7">
        <w:rPr>
          <w:rFonts w:ascii="Verdana" w:hAnsi="Verdana"/>
          <w:color w:val="000000"/>
          <w:sz w:val="22"/>
          <w:szCs w:val="22"/>
        </w:rPr>
        <w:t xml:space="preserve"> y González se acercaron a la tienda de productos budistas que se encuentra diagonal a la plaza Mayor.</w:t>
      </w:r>
    </w:p>
    <w:p w14:paraId="0A2C82EF" w14:textId="7F7F01C7" w:rsidR="00BC35E7" w:rsidRPr="00BC35E7" w:rsidRDefault="00BC35E7" w:rsidP="004D21CC">
      <w:pPr>
        <w:pStyle w:val="NormalWeb"/>
        <w:shd w:val="clear" w:color="auto" w:fill="FFFFFF"/>
        <w:spacing w:before="0" w:beforeAutospacing="0" w:after="0" w:afterAutospacing="0" w:line="276" w:lineRule="auto"/>
        <w:rPr>
          <w:rFonts w:ascii="Verdana" w:hAnsi="Verdana"/>
          <w:color w:val="222222"/>
          <w:sz w:val="22"/>
          <w:szCs w:val="22"/>
        </w:rPr>
      </w:pPr>
      <w:r w:rsidRPr="00BC35E7">
        <w:rPr>
          <w:rFonts w:ascii="Verdana" w:hAnsi="Verdana"/>
          <w:color w:val="000000"/>
          <w:sz w:val="22"/>
          <w:szCs w:val="22"/>
        </w:rPr>
        <w:t xml:space="preserve">Cuando entraron, la dependienta se metió en la parte trasera a buscar algo, pero no regresó. </w:t>
      </w:r>
      <w:proofErr w:type="spellStart"/>
      <w:r w:rsidR="004D21CC">
        <w:rPr>
          <w:rFonts w:ascii="Verdana" w:hAnsi="Verdana"/>
          <w:color w:val="000000"/>
          <w:sz w:val="22"/>
          <w:szCs w:val="22"/>
        </w:rPr>
        <w:t>Fey</w:t>
      </w:r>
      <w:proofErr w:type="spellEnd"/>
      <w:r w:rsidRPr="00BC35E7">
        <w:rPr>
          <w:rFonts w:ascii="Verdana" w:hAnsi="Verdana"/>
          <w:color w:val="000000"/>
          <w:sz w:val="22"/>
          <w:szCs w:val="22"/>
        </w:rPr>
        <w:t xml:space="preserve"> se dio cuenta y salió a la calle, donde comenzó una persecución</w:t>
      </w:r>
    </w:p>
    <w:p w14:paraId="68A7C4D0" w14:textId="77777777" w:rsidR="00BC35E7" w:rsidRPr="00BC35E7" w:rsidRDefault="00BC35E7" w:rsidP="004D21CC">
      <w:pPr>
        <w:pStyle w:val="NormalWeb"/>
        <w:shd w:val="clear" w:color="auto" w:fill="FFFFFF"/>
        <w:spacing w:before="0" w:beforeAutospacing="0" w:after="0" w:afterAutospacing="0" w:line="276" w:lineRule="auto"/>
        <w:rPr>
          <w:rFonts w:ascii="Verdana" w:hAnsi="Verdana"/>
          <w:color w:val="222222"/>
          <w:sz w:val="22"/>
          <w:szCs w:val="22"/>
        </w:rPr>
      </w:pPr>
      <w:proofErr w:type="gramStart"/>
      <w:r w:rsidRPr="00BC35E7">
        <w:rPr>
          <w:rFonts w:ascii="Verdana" w:hAnsi="Verdana"/>
          <w:color w:val="000000"/>
          <w:sz w:val="22"/>
          <w:szCs w:val="22"/>
        </w:rPr>
        <w:t>―¡</w:t>
      </w:r>
      <w:proofErr w:type="gramEnd"/>
      <w:r w:rsidRPr="00BC35E7">
        <w:rPr>
          <w:rFonts w:ascii="Verdana" w:hAnsi="Verdana"/>
          <w:color w:val="000000"/>
          <w:sz w:val="22"/>
          <w:szCs w:val="22"/>
        </w:rPr>
        <w:t>Detente! ¡No tienes escapatoria! ―gritó. En cuestión de minutos logró capturar a la encargada.</w:t>
      </w:r>
    </w:p>
    <w:p w14:paraId="07363CE9" w14:textId="42215A0C" w:rsidR="00BC35E7" w:rsidRPr="00BC35E7" w:rsidRDefault="00BC35E7" w:rsidP="004D21CC">
      <w:pPr>
        <w:pStyle w:val="NormalWeb"/>
        <w:shd w:val="clear" w:color="auto" w:fill="FFFFFF"/>
        <w:spacing w:before="0" w:beforeAutospacing="0" w:after="0" w:afterAutospacing="0" w:line="276" w:lineRule="auto"/>
        <w:rPr>
          <w:rFonts w:ascii="Verdana" w:hAnsi="Verdana"/>
          <w:color w:val="222222"/>
          <w:sz w:val="22"/>
          <w:szCs w:val="22"/>
        </w:rPr>
      </w:pPr>
      <w:r w:rsidRPr="00BC35E7">
        <w:rPr>
          <w:rFonts w:ascii="Verdana" w:hAnsi="Verdana"/>
          <w:color w:val="000000"/>
          <w:sz w:val="22"/>
          <w:szCs w:val="22"/>
        </w:rPr>
        <w:t xml:space="preserve">La mujer que atendía la tienda budista respondía al nombre de </w:t>
      </w:r>
      <w:proofErr w:type="spellStart"/>
      <w:r w:rsidR="004D21CC">
        <w:rPr>
          <w:rFonts w:ascii="Verdana" w:hAnsi="Verdana"/>
          <w:color w:val="000000"/>
          <w:sz w:val="22"/>
          <w:szCs w:val="22"/>
        </w:rPr>
        <w:t>Norberta</w:t>
      </w:r>
      <w:proofErr w:type="spellEnd"/>
      <w:r w:rsidRPr="00BC35E7">
        <w:rPr>
          <w:rFonts w:ascii="Verdana" w:hAnsi="Verdana"/>
          <w:color w:val="000000"/>
          <w:sz w:val="22"/>
          <w:szCs w:val="22"/>
        </w:rPr>
        <w:t>. Rápidamente, después de su detención, confesó su crimen.</w:t>
      </w:r>
    </w:p>
    <w:p w14:paraId="46CB5810" w14:textId="5B4D6D18" w:rsidR="00BC35E7" w:rsidRPr="00BC35E7" w:rsidRDefault="00BC35E7" w:rsidP="004D21CC">
      <w:pPr>
        <w:pStyle w:val="NormalWeb"/>
        <w:shd w:val="clear" w:color="auto" w:fill="FFFFFF"/>
        <w:spacing w:before="0" w:beforeAutospacing="0" w:after="0" w:afterAutospacing="0" w:line="276" w:lineRule="auto"/>
        <w:rPr>
          <w:rFonts w:ascii="Verdana" w:hAnsi="Verdana"/>
          <w:color w:val="222222"/>
          <w:sz w:val="22"/>
          <w:szCs w:val="22"/>
        </w:rPr>
      </w:pPr>
      <w:r w:rsidRPr="00BC35E7">
        <w:rPr>
          <w:rFonts w:ascii="Verdana" w:hAnsi="Verdana"/>
          <w:color w:val="000000"/>
          <w:sz w:val="22"/>
          <w:szCs w:val="22"/>
        </w:rPr>
        <w:lastRenderedPageBreak/>
        <w:t xml:space="preserve">Resulta que </w:t>
      </w:r>
      <w:proofErr w:type="spellStart"/>
      <w:r w:rsidR="004D21CC">
        <w:rPr>
          <w:rFonts w:ascii="Verdana" w:hAnsi="Verdana"/>
          <w:color w:val="000000"/>
          <w:sz w:val="22"/>
          <w:szCs w:val="22"/>
        </w:rPr>
        <w:t>Norberta</w:t>
      </w:r>
      <w:proofErr w:type="spellEnd"/>
      <w:r w:rsidRPr="00BC35E7">
        <w:rPr>
          <w:rFonts w:ascii="Verdana" w:hAnsi="Verdana"/>
          <w:color w:val="000000"/>
          <w:sz w:val="22"/>
          <w:szCs w:val="22"/>
        </w:rPr>
        <w:t>, mujer casada, mantenía una relación sentimental con el padre Henry. Éste le comunicó que ya no quería seguir con la misma y ella decidió asesinarlo.</w:t>
      </w:r>
    </w:p>
    <w:p w14:paraId="5F4B2276" w14:textId="77777777" w:rsidR="00BC35E7" w:rsidRPr="00BC35E7" w:rsidRDefault="00BC35E7" w:rsidP="004D21CC">
      <w:pPr>
        <w:spacing w:after="0" w:line="276" w:lineRule="auto"/>
      </w:pPr>
    </w:p>
    <w:sectPr w:rsidR="00BC35E7" w:rsidRPr="00BC35E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5E7"/>
    <w:rsid w:val="002A584B"/>
    <w:rsid w:val="004D21CC"/>
    <w:rsid w:val="00BB368B"/>
    <w:rsid w:val="00BC35E7"/>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5ED8B4"/>
  <w15:chartTrackingRefBased/>
  <w15:docId w15:val="{9DFAD496-D4CE-4D36-9B5B-AA1FA7898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4D21C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BC35E7"/>
    <w:pPr>
      <w:spacing w:before="100" w:beforeAutospacing="1" w:after="100" w:afterAutospacing="1" w:line="240" w:lineRule="auto"/>
    </w:pPr>
    <w:rPr>
      <w:rFonts w:ascii="Times New Roman" w:eastAsia="Times New Roman" w:hAnsi="Times New Roman" w:cs="Times New Roman"/>
      <w:sz w:val="24"/>
      <w:szCs w:val="24"/>
      <w:lang w:eastAsia="es-AR"/>
    </w:rPr>
  </w:style>
  <w:style w:type="paragraph" w:styleId="Ttulo">
    <w:name w:val="Title"/>
    <w:basedOn w:val="Normal"/>
    <w:next w:val="Normal"/>
    <w:link w:val="TtuloCar"/>
    <w:uiPriority w:val="10"/>
    <w:qFormat/>
    <w:rsid w:val="004D21C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D21CC"/>
    <w:rPr>
      <w:rFonts w:asciiTheme="majorHAnsi" w:eastAsiaTheme="majorEastAsia" w:hAnsiTheme="majorHAnsi" w:cstheme="majorBidi"/>
      <w:spacing w:val="-10"/>
      <w:kern w:val="28"/>
      <w:sz w:val="56"/>
      <w:szCs w:val="56"/>
    </w:rPr>
  </w:style>
  <w:style w:type="character" w:customStyle="1" w:styleId="Ttulo1Car">
    <w:name w:val="Título 1 Car"/>
    <w:basedOn w:val="Fuentedeprrafopredeter"/>
    <w:link w:val="Ttulo1"/>
    <w:uiPriority w:val="9"/>
    <w:rsid w:val="004D21CC"/>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37920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2</Pages>
  <Words>370</Words>
  <Characters>2040</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Gustavo Carranza</dc:creator>
  <cp:keywords/>
  <dc:description/>
  <cp:lastModifiedBy>Carlos Gustavo Carranza</cp:lastModifiedBy>
  <cp:revision>1</cp:revision>
  <dcterms:created xsi:type="dcterms:W3CDTF">2020-05-02T21:24:00Z</dcterms:created>
  <dcterms:modified xsi:type="dcterms:W3CDTF">2020-05-02T21:57:00Z</dcterms:modified>
</cp:coreProperties>
</file>