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C6B" w:rsidRDefault="002A2369">
      <w:pPr>
        <w:spacing w:after="0" w:line="240" w:lineRule="auto"/>
        <w:jc w:val="center"/>
        <w:rPr>
          <w:b/>
          <w:color w:val="1F497D"/>
          <w:sz w:val="24"/>
          <w:szCs w:val="24"/>
        </w:rPr>
      </w:pPr>
      <w:r>
        <w:rPr>
          <w:b/>
          <w:color w:val="1F497D"/>
          <w:sz w:val="24"/>
          <w:szCs w:val="24"/>
        </w:rPr>
        <w:t>Presentando América</w:t>
      </w:r>
    </w:p>
    <w:p w:rsidR="00686C6B" w:rsidRDefault="002A2369">
      <w:pPr>
        <w:spacing w:after="0" w:line="240" w:lineRule="auto"/>
        <w:jc w:val="center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12700</wp:posOffset>
                </wp:positionV>
                <wp:extent cx="6071870" cy="1038225"/>
                <wp:effectExtent l="0" t="0" r="0" b="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48165" y="3298988"/>
                          <a:ext cx="5995670" cy="96202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 cap="flat" cmpd="sng">
                          <a:solidFill>
                            <a:srgbClr val="F2F2F2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86C6B" w:rsidRDefault="002A2369">
                            <w:pPr>
                              <w:spacing w:after="0"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Durante este año, nos dedicaremos al estudio del Continente Americano, lugar donde vivimos y cuya realidad, en parte, conocemos. Nos acercaremos a él desde diferentes aspectos geográficos.</w:t>
                            </w:r>
                          </w:p>
                          <w:p w:rsidR="00686C6B" w:rsidRDefault="002A2369">
                            <w:pPr>
                              <w:spacing w:after="0"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Hoy, te proponemos trabajar a partir de la canción Latinoamérica de Calle 13</w:t>
                            </w:r>
                          </w:p>
                          <w:p w:rsidR="00686C6B" w:rsidRDefault="00686C6B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 Rectángulo" o:spid="_x0000_s1026" style="position:absolute;left:0;text-align:left;margin-left:0;margin-top:1pt;width:478.1pt;height:8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" fillcolor="#4bacc6" strokecolor="#f2f2f2" strokeweight="3pt">
                <v:stroke startarrowwidth="narrow" startarrowlength="short" endarrowwidth="narrow" endarrowlength="short" joinstyle="round"/>
                <v:textbox inset="7pt,3pt,7pt,3pt">
                  <w:txbxContent>
                    <w:p w:rsidR="00686C6B" w:rsidRDefault="002A2369">
                      <w:pPr>
                        <w:spacing w:after="0" w:line="240" w:lineRule="auto"/>
                        <w:jc w:val="both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Durante este año, nos dedicaremos al estudio del Continente Americano, lugar donde vivimos y cuya realidad, en parte, conocemos. Nos acercaremos a él desde diferentes aspectos geográficos.</w:t>
                      </w:r>
                    </w:p>
                    <w:p w:rsidR="00686C6B" w:rsidRDefault="002A2369">
                      <w:pPr>
                        <w:spacing w:after="0" w:line="240" w:lineRule="auto"/>
                        <w:jc w:val="both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Hoy, te proponemos trabajar a partir de la canción Latinoamérica de Calle 13</w:t>
                      </w:r>
                    </w:p>
                    <w:p w:rsidR="00686C6B" w:rsidRDefault="00686C6B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86C6B" w:rsidRDefault="00686C6B">
      <w:pPr>
        <w:spacing w:after="0" w:line="240" w:lineRule="auto"/>
        <w:jc w:val="both"/>
        <w:rPr>
          <w:sz w:val="24"/>
          <w:szCs w:val="24"/>
        </w:rPr>
      </w:pPr>
    </w:p>
    <w:p w:rsidR="00686C6B" w:rsidRDefault="00686C6B">
      <w:pPr>
        <w:spacing w:after="0" w:line="240" w:lineRule="auto"/>
        <w:jc w:val="both"/>
        <w:rPr>
          <w:sz w:val="24"/>
          <w:szCs w:val="24"/>
        </w:rPr>
      </w:pPr>
    </w:p>
    <w:p w:rsidR="00686C6B" w:rsidRDefault="00686C6B">
      <w:pPr>
        <w:spacing w:after="0" w:line="240" w:lineRule="auto"/>
        <w:jc w:val="both"/>
        <w:rPr>
          <w:sz w:val="24"/>
          <w:szCs w:val="24"/>
        </w:rPr>
      </w:pPr>
    </w:p>
    <w:p w:rsidR="00686C6B" w:rsidRDefault="00686C6B">
      <w:pPr>
        <w:spacing w:after="0" w:line="240" w:lineRule="auto"/>
        <w:jc w:val="both"/>
        <w:rPr>
          <w:sz w:val="24"/>
          <w:szCs w:val="24"/>
        </w:rPr>
      </w:pPr>
    </w:p>
    <w:p w:rsidR="00686C6B" w:rsidRDefault="00686C6B">
      <w:pPr>
        <w:spacing w:after="0" w:line="240" w:lineRule="auto"/>
        <w:jc w:val="both"/>
        <w:rPr>
          <w:sz w:val="24"/>
          <w:szCs w:val="24"/>
        </w:rPr>
      </w:pPr>
    </w:p>
    <w:p w:rsidR="00686C6B" w:rsidRDefault="00686C6B">
      <w:pPr>
        <w:spacing w:after="0" w:line="240" w:lineRule="auto"/>
        <w:jc w:val="both"/>
        <w:rPr>
          <w:sz w:val="24"/>
          <w:szCs w:val="24"/>
        </w:rPr>
      </w:pPr>
    </w:p>
    <w:p w:rsidR="00686C6B" w:rsidRDefault="002A2369">
      <w:pPr>
        <w:spacing w:after="0" w:line="240" w:lineRule="auto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 xml:space="preserve">Te pedimos que resuelvas las actividades que vayas recibiendo y que agrupes </w:t>
      </w:r>
      <w:proofErr w:type="gramStart"/>
      <w:r>
        <w:rPr>
          <w:color w:val="000000"/>
          <w:sz w:val="24"/>
          <w:szCs w:val="24"/>
          <w:u w:val="single"/>
        </w:rPr>
        <w:t>todo los materiales</w:t>
      </w:r>
      <w:proofErr w:type="gramEnd"/>
      <w:r>
        <w:rPr>
          <w:color w:val="000000"/>
          <w:sz w:val="24"/>
          <w:szCs w:val="24"/>
          <w:u w:val="single"/>
        </w:rPr>
        <w:t xml:space="preserve"> en una carpeta para que, al retomar las clases de modo presencial, puedas tener toda la información  y las resoluciones organizadas.</w:t>
      </w:r>
    </w:p>
    <w:p w:rsidR="00686C6B" w:rsidRDefault="00686C6B">
      <w:pPr>
        <w:spacing w:after="0" w:line="240" w:lineRule="auto"/>
        <w:jc w:val="both"/>
        <w:rPr>
          <w:sz w:val="24"/>
          <w:szCs w:val="24"/>
        </w:rPr>
      </w:pPr>
    </w:p>
    <w:p w:rsidR="00686C6B" w:rsidRDefault="002A236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Observá El video LATINOAMÉRICA Calle 13 en el siguiente link:</w:t>
      </w:r>
    </w:p>
    <w:p w:rsidR="00686C6B" w:rsidRDefault="00686C6B">
      <w:pPr>
        <w:spacing w:after="0" w:line="240" w:lineRule="auto"/>
        <w:jc w:val="both"/>
        <w:rPr>
          <w:sz w:val="24"/>
          <w:szCs w:val="24"/>
        </w:rPr>
      </w:pPr>
    </w:p>
    <w:p w:rsidR="00686C6B" w:rsidRDefault="00A26FA7">
      <w:pPr>
        <w:spacing w:after="0" w:line="360" w:lineRule="auto"/>
        <w:jc w:val="both"/>
      </w:pPr>
      <w:hyperlink r:id="rId7">
        <w:r w:rsidR="002A2369">
          <w:rPr>
            <w:color w:val="0000FF"/>
            <w:u w:val="single"/>
          </w:rPr>
          <w:t>https://www.youtube.com/watch?v=DkFJE8ZdeG8</w:t>
        </w:r>
      </w:hyperlink>
    </w:p>
    <w:p w:rsidR="00686C6B" w:rsidRDefault="002A236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1-</w:t>
      </w:r>
      <w:r>
        <w:rPr>
          <w:rFonts w:ascii="Arial" w:eastAsia="Arial" w:hAnsi="Arial" w:cs="Arial"/>
          <w:sz w:val="24"/>
          <w:szCs w:val="24"/>
        </w:rPr>
        <w:t xml:space="preserve"> América presenta problemas que pueden  agruparse teniendo en cuenta  diferentes criterios. A partir de las imágenes del video y de tus saberes previos sobre el continente identificá  y clasificá los problemas según los criterios solicitados (completá un cuadro según el modelo):</w:t>
      </w:r>
    </w:p>
    <w:p w:rsidR="00686C6B" w:rsidRDefault="00686C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tbl>
      <w:tblPr>
        <w:tblStyle w:val="1"/>
        <w:tblW w:w="9584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8"/>
        <w:gridCol w:w="2268"/>
        <w:gridCol w:w="1842"/>
        <w:gridCol w:w="2127"/>
        <w:gridCol w:w="1559"/>
      </w:tblGrid>
      <w:tr w:rsidR="00686C6B" w:rsidTr="00E26167">
        <w:tc>
          <w:tcPr>
            <w:tcW w:w="1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</w:tcPr>
          <w:p w:rsidR="00686C6B" w:rsidRDefault="002A2369">
            <w:pPr>
              <w:jc w:val="center"/>
              <w:rPr>
                <w:rFonts w:ascii="Arial" w:eastAsia="Arial" w:hAnsi="Arial" w:cs="Arial"/>
                <w:b/>
                <w:color w:val="1F497D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F497D"/>
                <w:sz w:val="24"/>
                <w:szCs w:val="24"/>
              </w:rPr>
              <w:t>Criterio</w:t>
            </w:r>
          </w:p>
        </w:tc>
        <w:tc>
          <w:tcPr>
            <w:tcW w:w="226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</w:tcPr>
          <w:p w:rsidR="00686C6B" w:rsidRDefault="002A2369">
            <w:pPr>
              <w:jc w:val="center"/>
              <w:rPr>
                <w:rFonts w:ascii="Arial" w:eastAsia="Arial" w:hAnsi="Arial" w:cs="Arial"/>
                <w:b/>
                <w:color w:val="1F497D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F497D"/>
                <w:sz w:val="24"/>
                <w:szCs w:val="24"/>
              </w:rPr>
              <w:t>Ambiental/</w:t>
            </w:r>
          </w:p>
          <w:p w:rsidR="00686C6B" w:rsidRDefault="002A2369">
            <w:pPr>
              <w:jc w:val="center"/>
              <w:rPr>
                <w:rFonts w:ascii="Arial" w:eastAsia="Arial" w:hAnsi="Arial" w:cs="Arial"/>
                <w:b/>
                <w:color w:val="1F497D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F497D"/>
                <w:sz w:val="24"/>
                <w:szCs w:val="24"/>
              </w:rPr>
              <w:t>Eco-</w:t>
            </w:r>
            <w:r w:rsidR="00172C75">
              <w:rPr>
                <w:rFonts w:ascii="Arial" w:eastAsia="Arial" w:hAnsi="Arial" w:cs="Arial"/>
                <w:b/>
                <w:color w:val="1F497D"/>
                <w:sz w:val="24"/>
                <w:szCs w:val="24"/>
              </w:rPr>
              <w:t>regional</w:t>
            </w:r>
          </w:p>
        </w:tc>
        <w:tc>
          <w:tcPr>
            <w:tcW w:w="1842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</w:tcPr>
          <w:p w:rsidR="00686C6B" w:rsidRDefault="002A2369">
            <w:pPr>
              <w:jc w:val="center"/>
              <w:rPr>
                <w:rFonts w:ascii="Arial" w:eastAsia="Arial" w:hAnsi="Arial" w:cs="Arial"/>
                <w:b/>
                <w:color w:val="1F497D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F497D"/>
                <w:sz w:val="24"/>
                <w:szCs w:val="24"/>
              </w:rPr>
              <w:t>Político</w:t>
            </w:r>
          </w:p>
        </w:tc>
        <w:tc>
          <w:tcPr>
            <w:tcW w:w="2127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</w:tcPr>
          <w:p w:rsidR="00686C6B" w:rsidRDefault="002A2369">
            <w:pPr>
              <w:jc w:val="center"/>
              <w:rPr>
                <w:rFonts w:ascii="Arial" w:eastAsia="Arial" w:hAnsi="Arial" w:cs="Arial"/>
                <w:b/>
                <w:color w:val="1F497D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F497D"/>
                <w:sz w:val="24"/>
                <w:szCs w:val="24"/>
              </w:rPr>
              <w:t>Social</w:t>
            </w:r>
          </w:p>
        </w:tc>
        <w:tc>
          <w:tcPr>
            <w:tcW w:w="1559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</w:tcPr>
          <w:p w:rsidR="00686C6B" w:rsidRDefault="002A2369">
            <w:pPr>
              <w:jc w:val="center"/>
              <w:rPr>
                <w:rFonts w:ascii="Arial" w:eastAsia="Arial" w:hAnsi="Arial" w:cs="Arial"/>
                <w:b/>
                <w:color w:val="1F497D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1F497D"/>
                <w:sz w:val="24"/>
                <w:szCs w:val="24"/>
              </w:rPr>
              <w:t>Económico</w:t>
            </w:r>
          </w:p>
        </w:tc>
      </w:tr>
      <w:tr w:rsidR="00686C6B" w:rsidTr="00E26167">
        <w:trPr>
          <w:trHeight w:val="1830"/>
        </w:trPr>
        <w:tc>
          <w:tcPr>
            <w:tcW w:w="178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</w:tcPr>
          <w:p w:rsidR="00686C6B" w:rsidRDefault="00686C6B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686C6B" w:rsidRDefault="002A2369">
            <w:pPr>
              <w:jc w:val="both"/>
              <w:rPr>
                <w:rFonts w:ascii="Arial" w:eastAsia="Arial" w:hAnsi="Arial" w:cs="Arial"/>
                <w:color w:val="1F497D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1F497D"/>
                <w:sz w:val="24"/>
                <w:szCs w:val="24"/>
              </w:rPr>
              <w:t>Problemáticas identificadas</w:t>
            </w:r>
          </w:p>
        </w:tc>
        <w:tc>
          <w:tcPr>
            <w:tcW w:w="2268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</w:tcPr>
          <w:p w:rsidR="00686C6B" w:rsidRPr="00E26167" w:rsidRDefault="00AF6944" w:rsidP="00AF6944">
            <w:pPr>
              <w:pStyle w:val="Prrafodelista"/>
              <w:numPr>
                <w:ilvl w:val="0"/>
                <w:numId w:val="2"/>
              </w:numPr>
              <w:ind w:left="275" w:hanging="27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E26167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="008F5FEE" w:rsidRPr="00E26167">
              <w:rPr>
                <w:rFonts w:ascii="Arial" w:eastAsia="Arial" w:hAnsi="Arial" w:cs="Arial"/>
                <w:sz w:val="24"/>
                <w:szCs w:val="24"/>
              </w:rPr>
              <w:t>equia</w:t>
            </w:r>
            <w:r w:rsidR="008F5FEE" w:rsidRPr="00E26167">
              <w:rPr>
                <w:rFonts w:ascii="Arial" w:eastAsia="Arial" w:hAnsi="Arial" w:cs="Arial"/>
                <w:sz w:val="20"/>
                <w:szCs w:val="24"/>
              </w:rPr>
              <w:t xml:space="preserve"> </w:t>
            </w:r>
          </w:p>
          <w:p w:rsidR="008F5FEE" w:rsidRPr="00E26167" w:rsidRDefault="00AF6944" w:rsidP="00AF6944">
            <w:pPr>
              <w:pStyle w:val="Prrafodelista"/>
              <w:numPr>
                <w:ilvl w:val="0"/>
                <w:numId w:val="2"/>
              </w:numPr>
              <w:ind w:left="275" w:hanging="275"/>
              <w:jc w:val="both"/>
              <w:rPr>
                <w:rFonts w:ascii="Arial" w:eastAsia="Arial" w:hAnsi="Arial" w:cs="Arial"/>
                <w:sz w:val="20"/>
                <w:szCs w:val="24"/>
              </w:rPr>
            </w:pPr>
            <w:r w:rsidRPr="00E26167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="008F5FEE" w:rsidRPr="00E26167">
              <w:rPr>
                <w:rFonts w:ascii="Arial" w:eastAsia="Arial" w:hAnsi="Arial" w:cs="Arial"/>
                <w:sz w:val="24"/>
                <w:szCs w:val="24"/>
              </w:rPr>
              <w:t>ontaminación</w:t>
            </w:r>
            <w:r w:rsidR="008F5FEE" w:rsidRPr="00E26167">
              <w:rPr>
                <w:rFonts w:ascii="Arial" w:eastAsia="Arial" w:hAnsi="Arial" w:cs="Arial"/>
                <w:sz w:val="20"/>
                <w:szCs w:val="24"/>
              </w:rPr>
              <w:t xml:space="preserve"> </w:t>
            </w:r>
          </w:p>
          <w:p w:rsidR="008F5FEE" w:rsidRPr="00AF6944" w:rsidRDefault="00AF6944" w:rsidP="00E26167">
            <w:pPr>
              <w:pStyle w:val="Prrafodelista"/>
              <w:numPr>
                <w:ilvl w:val="0"/>
                <w:numId w:val="2"/>
              </w:numPr>
              <w:ind w:left="275" w:hanging="27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E26167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="008F5FEE" w:rsidRPr="00E26167">
              <w:rPr>
                <w:rFonts w:ascii="Arial" w:eastAsia="Arial" w:hAnsi="Arial" w:cs="Arial"/>
                <w:sz w:val="24"/>
                <w:szCs w:val="24"/>
              </w:rPr>
              <w:t>scases</w:t>
            </w:r>
            <w:r w:rsidR="00E26167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8F5FEE" w:rsidRPr="00E26167">
              <w:rPr>
                <w:rFonts w:ascii="Arial" w:eastAsia="Arial" w:hAnsi="Arial" w:cs="Arial"/>
                <w:sz w:val="24"/>
                <w:szCs w:val="24"/>
              </w:rPr>
              <w:t xml:space="preserve">de agua </w:t>
            </w:r>
          </w:p>
        </w:tc>
        <w:tc>
          <w:tcPr>
            <w:tcW w:w="1842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</w:tcPr>
          <w:p w:rsidR="00686C6B" w:rsidRPr="00E26167" w:rsidRDefault="008F5FEE" w:rsidP="00AF6944">
            <w:pPr>
              <w:pStyle w:val="Prrafodelista"/>
              <w:numPr>
                <w:ilvl w:val="0"/>
                <w:numId w:val="2"/>
              </w:numPr>
              <w:ind w:left="275" w:hanging="275"/>
              <w:jc w:val="both"/>
              <w:rPr>
                <w:rFonts w:ascii="Arial" w:eastAsia="Arial" w:hAnsi="Arial" w:cs="Arial"/>
                <w:szCs w:val="24"/>
              </w:rPr>
            </w:pPr>
            <w:r w:rsidRPr="00E26167">
              <w:rPr>
                <w:rFonts w:ascii="Arial" w:eastAsia="Arial" w:hAnsi="Arial" w:cs="Arial"/>
                <w:szCs w:val="24"/>
              </w:rPr>
              <w:t>Capitalismo</w:t>
            </w:r>
          </w:p>
          <w:p w:rsidR="004F4360" w:rsidRPr="00AF6944" w:rsidRDefault="004F4360" w:rsidP="00AF6944">
            <w:pPr>
              <w:pStyle w:val="Prrafodelista"/>
              <w:numPr>
                <w:ilvl w:val="0"/>
                <w:numId w:val="2"/>
              </w:numPr>
              <w:ind w:left="275" w:hanging="27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E26167">
              <w:rPr>
                <w:rFonts w:ascii="Arial" w:eastAsia="Arial" w:hAnsi="Arial" w:cs="Arial"/>
                <w:szCs w:val="24"/>
              </w:rPr>
              <w:t>Extractivismo</w:t>
            </w:r>
          </w:p>
        </w:tc>
        <w:tc>
          <w:tcPr>
            <w:tcW w:w="2127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</w:tcPr>
          <w:p w:rsidR="00AF6944" w:rsidRPr="00AF6944" w:rsidRDefault="00AF6944" w:rsidP="00AF6944">
            <w:pPr>
              <w:pStyle w:val="Prrafodelista"/>
              <w:numPr>
                <w:ilvl w:val="0"/>
                <w:numId w:val="2"/>
              </w:numPr>
              <w:ind w:left="275" w:hanging="27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AF6944">
              <w:rPr>
                <w:rFonts w:ascii="Arial" w:eastAsia="Arial" w:hAnsi="Arial" w:cs="Arial"/>
                <w:sz w:val="24"/>
                <w:szCs w:val="24"/>
              </w:rPr>
              <w:t>Capitalismo</w:t>
            </w:r>
          </w:p>
          <w:p w:rsidR="00686C6B" w:rsidRPr="00AF6944" w:rsidRDefault="00AF6944" w:rsidP="00AF6944">
            <w:pPr>
              <w:pStyle w:val="Prrafodelista"/>
              <w:numPr>
                <w:ilvl w:val="0"/>
                <w:numId w:val="2"/>
              </w:numPr>
              <w:ind w:left="275" w:hanging="27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AF6944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="008F5FEE" w:rsidRPr="00AF6944">
              <w:rPr>
                <w:rFonts w:ascii="Arial" w:eastAsia="Arial" w:hAnsi="Arial" w:cs="Arial"/>
                <w:sz w:val="24"/>
                <w:szCs w:val="24"/>
              </w:rPr>
              <w:t xml:space="preserve">esnutrición </w:t>
            </w:r>
          </w:p>
          <w:p w:rsidR="008F5FEE" w:rsidRPr="00AF6944" w:rsidRDefault="00AF6944" w:rsidP="00AF6944">
            <w:pPr>
              <w:pStyle w:val="Prrafodelista"/>
              <w:numPr>
                <w:ilvl w:val="0"/>
                <w:numId w:val="2"/>
              </w:numPr>
              <w:ind w:left="275" w:hanging="27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AF6944">
              <w:rPr>
                <w:rFonts w:ascii="Arial" w:eastAsia="Arial" w:hAnsi="Arial" w:cs="Arial"/>
                <w:sz w:val="24"/>
                <w:szCs w:val="24"/>
              </w:rPr>
              <w:t>P</w:t>
            </w:r>
            <w:r w:rsidR="008F5FEE" w:rsidRPr="00AF6944">
              <w:rPr>
                <w:rFonts w:ascii="Arial" w:eastAsia="Arial" w:hAnsi="Arial" w:cs="Arial"/>
                <w:sz w:val="24"/>
                <w:szCs w:val="24"/>
              </w:rPr>
              <w:t>obreza</w:t>
            </w:r>
          </w:p>
          <w:p w:rsidR="00E26167" w:rsidRPr="00E26167" w:rsidRDefault="00AF6944" w:rsidP="00E26167">
            <w:pPr>
              <w:pStyle w:val="Prrafodelista"/>
              <w:numPr>
                <w:ilvl w:val="0"/>
                <w:numId w:val="2"/>
              </w:numPr>
              <w:ind w:left="318" w:hanging="31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E26167">
              <w:rPr>
                <w:rFonts w:ascii="Arial" w:eastAsia="Arial" w:hAnsi="Arial" w:cs="Arial"/>
                <w:sz w:val="24"/>
                <w:szCs w:val="24"/>
              </w:rPr>
              <w:t>Falta</w:t>
            </w:r>
            <w:r w:rsidR="00E26167" w:rsidRPr="00E26167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E26167">
              <w:rPr>
                <w:rFonts w:ascii="Arial" w:eastAsia="Arial" w:hAnsi="Arial" w:cs="Arial"/>
                <w:sz w:val="24"/>
                <w:szCs w:val="24"/>
              </w:rPr>
              <w:t>de trabajo</w:t>
            </w:r>
            <w:r w:rsidR="00E26167" w:rsidRPr="00E26167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4F4360" w:rsidRPr="00E26167" w:rsidRDefault="00AF6944" w:rsidP="00E26167">
            <w:pPr>
              <w:pStyle w:val="Prrafodelista"/>
              <w:numPr>
                <w:ilvl w:val="0"/>
                <w:numId w:val="2"/>
              </w:numPr>
              <w:ind w:left="318" w:hanging="284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E26167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="004F4360" w:rsidRPr="00E26167">
              <w:rPr>
                <w:rFonts w:ascii="Arial" w:eastAsia="Arial" w:hAnsi="Arial" w:cs="Arial"/>
                <w:sz w:val="24"/>
                <w:szCs w:val="24"/>
              </w:rPr>
              <w:t xml:space="preserve">erechos de los trabajadores insatisfechos </w:t>
            </w:r>
          </w:p>
        </w:tc>
        <w:tc>
          <w:tcPr>
            <w:tcW w:w="1559" w:type="dxa"/>
            <w:tcBorders>
              <w:top w:val="single" w:sz="12" w:space="0" w:color="1F497D"/>
              <w:left w:val="single" w:sz="12" w:space="0" w:color="1F497D"/>
              <w:bottom w:val="single" w:sz="12" w:space="0" w:color="1F497D"/>
              <w:right w:val="single" w:sz="12" w:space="0" w:color="1F497D"/>
            </w:tcBorders>
          </w:tcPr>
          <w:p w:rsidR="00686C6B" w:rsidRPr="00AF6944" w:rsidRDefault="00AF6944" w:rsidP="00AF6944">
            <w:pPr>
              <w:pStyle w:val="Prrafodelista"/>
              <w:numPr>
                <w:ilvl w:val="0"/>
                <w:numId w:val="2"/>
              </w:numPr>
              <w:ind w:left="275" w:hanging="275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AF6944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="008F5FEE" w:rsidRPr="00AF6944">
              <w:rPr>
                <w:rFonts w:ascii="Arial" w:eastAsia="Arial" w:hAnsi="Arial" w:cs="Arial"/>
                <w:sz w:val="24"/>
                <w:szCs w:val="24"/>
              </w:rPr>
              <w:t>nflación</w:t>
            </w:r>
          </w:p>
        </w:tc>
      </w:tr>
    </w:tbl>
    <w:p w:rsidR="00686C6B" w:rsidRDefault="00686C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686C6B" w:rsidRDefault="002A236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2-</w:t>
      </w:r>
      <w:r>
        <w:rPr>
          <w:rFonts w:ascii="Arial" w:eastAsia="Arial" w:hAnsi="Arial" w:cs="Arial"/>
          <w:sz w:val="24"/>
          <w:szCs w:val="24"/>
        </w:rPr>
        <w:t xml:space="preserve"> En el video se identifican diferentes grupos étnicos y se hablan diferentes lenguas. A partir de tus conocimientos previos y la información que puedas investigar ¿Cómo podrías  explicar esta diversidad? </w:t>
      </w:r>
    </w:p>
    <w:p w:rsidR="000B4982" w:rsidRDefault="000B498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0B4982">
        <w:rPr>
          <w:rFonts w:ascii="Arial" w:eastAsia="Arial" w:hAnsi="Arial" w:cs="Arial"/>
          <w:b/>
          <w:i/>
          <w:sz w:val="24"/>
          <w:szCs w:val="24"/>
        </w:rPr>
        <w:t>RESPUESTA:</w:t>
      </w:r>
      <w:r>
        <w:rPr>
          <w:rFonts w:ascii="Arial" w:eastAsia="Arial" w:hAnsi="Arial" w:cs="Arial"/>
          <w:b/>
          <w:i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cada país tiene su  propia cultura, diferente a otros y eso lleva a que cada país tenga su  lengua original más la del país que la colonizó, y que las personas </w:t>
      </w:r>
      <w:r w:rsidR="0047509C">
        <w:rPr>
          <w:rFonts w:ascii="Arial" w:eastAsia="Arial" w:hAnsi="Arial" w:cs="Arial"/>
          <w:sz w:val="24"/>
          <w:szCs w:val="24"/>
        </w:rPr>
        <w:t>tengan su propio color de piel  por el clima de ese país y por su descendencia.</w:t>
      </w:r>
    </w:p>
    <w:p w:rsidR="00686C6B" w:rsidRDefault="00686C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686C6B" w:rsidRDefault="002A236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 xml:space="preserve">- Teniendo en cuenta la letra de la canción, las características naturales del continente, el proceso de conquista y ocupación y la información que puedas investigar. </w:t>
      </w:r>
    </w:p>
    <w:p w:rsidR="00686C6B" w:rsidRDefault="002A236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Elegí dos versos y </w:t>
      </w:r>
      <w:r w:rsidR="0047509C">
        <w:rPr>
          <w:rFonts w:ascii="Arial" w:eastAsia="Arial" w:hAnsi="Arial" w:cs="Arial"/>
          <w:sz w:val="24"/>
          <w:szCs w:val="24"/>
        </w:rPr>
        <w:t>trata</w:t>
      </w:r>
      <w:r>
        <w:rPr>
          <w:rFonts w:ascii="Arial" w:eastAsia="Arial" w:hAnsi="Arial" w:cs="Arial"/>
          <w:sz w:val="24"/>
          <w:szCs w:val="24"/>
        </w:rPr>
        <w:t xml:space="preserve"> de explicar  el significado de esas palabras.</w:t>
      </w:r>
    </w:p>
    <w:p w:rsidR="00686C6B" w:rsidRDefault="00686C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686C6B" w:rsidRDefault="002A236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  <w:u w:val="single"/>
        </w:rPr>
        <w:t>Por ejemplo</w:t>
      </w:r>
    </w:p>
    <w:p w:rsidR="00686C6B" w:rsidRDefault="002A23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“</w:t>
      </w:r>
      <w:r>
        <w:rPr>
          <w:rFonts w:ascii="Arial" w:eastAsia="Arial" w:hAnsi="Arial" w:cs="Arial"/>
          <w:b/>
          <w:color w:val="222222"/>
          <w:sz w:val="24"/>
          <w:szCs w:val="24"/>
        </w:rPr>
        <w:t>La espina dorsal del planeta es mi cordillera”</w:t>
      </w:r>
      <w:r>
        <w:rPr>
          <w:rFonts w:ascii="Arial" w:eastAsia="Arial" w:hAnsi="Arial" w:cs="Arial"/>
          <w:color w:val="222222"/>
          <w:sz w:val="24"/>
          <w:szCs w:val="24"/>
        </w:rPr>
        <w:t>.</w:t>
      </w:r>
    </w:p>
    <w:p w:rsidR="00686C6B" w:rsidRDefault="002A2369">
      <w:pPr>
        <w:shd w:val="clear" w:color="auto" w:fill="FFFFFF"/>
        <w:spacing w:after="0" w:line="240" w:lineRule="auto"/>
        <w:rPr>
          <w:rFonts w:ascii="Arial" w:eastAsia="Arial" w:hAnsi="Arial" w:cs="Arial"/>
          <w:i/>
          <w:color w:val="222222"/>
          <w:sz w:val="24"/>
          <w:szCs w:val="24"/>
        </w:rPr>
      </w:pPr>
      <w:r>
        <w:rPr>
          <w:rFonts w:ascii="Arial" w:eastAsia="Arial" w:hAnsi="Arial" w:cs="Arial"/>
          <w:i/>
          <w:color w:val="222222"/>
          <w:sz w:val="24"/>
          <w:szCs w:val="24"/>
        </w:rPr>
        <w:t>El continente americano está recorrido de norte a sur, desde Alaska a Tierra del Fuego, por cordilleras modernas de gran altura (como las Rocallosas o los Andes).</w:t>
      </w:r>
    </w:p>
    <w:p w:rsidR="00686C6B" w:rsidRDefault="00686C6B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</w:p>
    <w:p w:rsidR="00686C6B" w:rsidRDefault="00686C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Arial" w:eastAsia="Arial" w:hAnsi="Arial" w:cs="Arial"/>
          <w:color w:val="222222"/>
          <w:sz w:val="10"/>
          <w:szCs w:val="10"/>
        </w:rPr>
      </w:pPr>
    </w:p>
    <w:p w:rsidR="00686C6B" w:rsidRDefault="00AA1B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 Verso elegido 1: </w:t>
      </w:r>
      <w:r w:rsidR="004C6016">
        <w:rPr>
          <w:rFonts w:ascii="Arial" w:eastAsia="Arial" w:hAnsi="Arial" w:cs="Arial"/>
          <w:color w:val="222222"/>
          <w:sz w:val="24"/>
          <w:szCs w:val="24"/>
        </w:rPr>
        <w:t>“</w:t>
      </w:r>
      <w:r w:rsidR="004C6016">
        <w:rPr>
          <w:rFonts w:ascii="Arial" w:eastAsia="Arial" w:hAnsi="Arial" w:cs="Arial"/>
          <w:b/>
          <w:color w:val="222222"/>
          <w:sz w:val="24"/>
          <w:szCs w:val="24"/>
        </w:rPr>
        <w:t>S</w:t>
      </w:r>
      <w:r w:rsidRPr="000B0706">
        <w:rPr>
          <w:rFonts w:ascii="Arial" w:eastAsia="Arial" w:hAnsi="Arial" w:cs="Arial"/>
          <w:b/>
          <w:color w:val="222222"/>
          <w:sz w:val="24"/>
          <w:szCs w:val="24"/>
        </w:rPr>
        <w:t>oy toda la sobra de lo</w:t>
      </w:r>
      <w:r w:rsidR="00256201" w:rsidRPr="000B0706">
        <w:rPr>
          <w:rFonts w:ascii="Arial" w:eastAsia="Arial" w:hAnsi="Arial" w:cs="Arial"/>
          <w:b/>
          <w:color w:val="222222"/>
          <w:sz w:val="24"/>
          <w:szCs w:val="24"/>
        </w:rPr>
        <w:t xml:space="preserve"> </w:t>
      </w:r>
      <w:r w:rsidRPr="000B0706">
        <w:rPr>
          <w:rFonts w:ascii="Arial" w:eastAsia="Arial" w:hAnsi="Arial" w:cs="Arial"/>
          <w:b/>
          <w:color w:val="222222"/>
          <w:sz w:val="24"/>
          <w:szCs w:val="24"/>
        </w:rPr>
        <w:t>que se robaron”.</w:t>
      </w:r>
    </w:p>
    <w:p w:rsidR="00686C6B" w:rsidRDefault="002A23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Explicación:</w:t>
      </w:r>
      <w:r w:rsidR="000B0706">
        <w:rPr>
          <w:rFonts w:ascii="Arial" w:eastAsia="Arial" w:hAnsi="Arial" w:cs="Arial"/>
          <w:color w:val="222222"/>
          <w:sz w:val="24"/>
          <w:szCs w:val="24"/>
        </w:rPr>
        <w:t xml:space="preserve"> </w:t>
      </w:r>
      <w:r w:rsidR="008265D8">
        <w:rPr>
          <w:rFonts w:ascii="Arial" w:eastAsia="Arial" w:hAnsi="Arial" w:cs="Arial"/>
          <w:i/>
          <w:color w:val="222222"/>
          <w:sz w:val="24"/>
          <w:szCs w:val="24"/>
        </w:rPr>
        <w:t>H</w:t>
      </w:r>
      <w:r w:rsidR="004C6016" w:rsidRPr="008265D8">
        <w:rPr>
          <w:rFonts w:ascii="Arial" w:eastAsia="Arial" w:hAnsi="Arial" w:cs="Arial"/>
          <w:i/>
          <w:color w:val="222222"/>
          <w:sz w:val="24"/>
          <w:szCs w:val="24"/>
        </w:rPr>
        <w:t xml:space="preserve">ace referencia  a todas </w:t>
      </w:r>
      <w:r w:rsidR="00CC08BC">
        <w:rPr>
          <w:rFonts w:ascii="Arial" w:eastAsia="Arial" w:hAnsi="Arial" w:cs="Arial"/>
          <w:i/>
          <w:color w:val="222222"/>
          <w:sz w:val="24"/>
          <w:szCs w:val="24"/>
        </w:rPr>
        <w:t xml:space="preserve">las cosas de valor material que se llevaron los </w:t>
      </w:r>
      <w:r w:rsidR="00B27B19">
        <w:rPr>
          <w:rFonts w:ascii="Arial" w:eastAsia="Arial" w:hAnsi="Arial" w:cs="Arial"/>
          <w:i/>
          <w:color w:val="222222"/>
          <w:sz w:val="24"/>
          <w:szCs w:val="24"/>
        </w:rPr>
        <w:t>colonizadores y o capitalistas;</w:t>
      </w:r>
      <w:r w:rsidR="004C6016" w:rsidRPr="008265D8">
        <w:rPr>
          <w:rFonts w:ascii="Arial" w:eastAsia="Arial" w:hAnsi="Arial" w:cs="Arial"/>
          <w:i/>
          <w:color w:val="222222"/>
          <w:sz w:val="24"/>
          <w:szCs w:val="24"/>
        </w:rPr>
        <w:t xml:space="preserve"> la sobra serían los campesinos</w:t>
      </w:r>
      <w:r w:rsidR="00CC08BC">
        <w:rPr>
          <w:rFonts w:ascii="Arial" w:eastAsia="Arial" w:hAnsi="Arial" w:cs="Arial"/>
          <w:i/>
          <w:color w:val="222222"/>
          <w:sz w:val="24"/>
          <w:szCs w:val="24"/>
        </w:rPr>
        <w:t>/ trabajadores, sus culturas, lengua, etc</w:t>
      </w:r>
      <w:r w:rsidR="00B27B19">
        <w:rPr>
          <w:rFonts w:ascii="Arial" w:eastAsia="Arial" w:hAnsi="Arial" w:cs="Arial"/>
          <w:i/>
          <w:color w:val="222222"/>
          <w:sz w:val="24"/>
          <w:szCs w:val="24"/>
        </w:rPr>
        <w:t>. que los colonizadores consideraban inferiores.</w:t>
      </w:r>
    </w:p>
    <w:p w:rsidR="00686C6B" w:rsidRDefault="002A23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Verso elegido 2: </w:t>
      </w:r>
      <w:r w:rsidR="000B0706">
        <w:rPr>
          <w:rFonts w:ascii="Arial" w:eastAsia="Arial" w:hAnsi="Arial" w:cs="Arial"/>
          <w:color w:val="222222"/>
          <w:sz w:val="24"/>
          <w:szCs w:val="24"/>
        </w:rPr>
        <w:t>“</w:t>
      </w:r>
      <w:r w:rsidR="000B0706">
        <w:rPr>
          <w:rFonts w:ascii="Arial" w:eastAsia="Arial" w:hAnsi="Arial" w:cs="Arial"/>
          <w:b/>
          <w:color w:val="222222"/>
          <w:sz w:val="24"/>
          <w:szCs w:val="24"/>
        </w:rPr>
        <w:t>Soy l</w:t>
      </w:r>
      <w:r w:rsidR="00AA1BCC" w:rsidRPr="000B0706">
        <w:rPr>
          <w:rFonts w:ascii="Arial" w:eastAsia="Arial" w:hAnsi="Arial" w:cs="Arial"/>
          <w:b/>
          <w:color w:val="222222"/>
          <w:sz w:val="24"/>
          <w:szCs w:val="24"/>
        </w:rPr>
        <w:t xml:space="preserve">a sangre </w:t>
      </w:r>
      <w:r w:rsidR="000B0706">
        <w:rPr>
          <w:rFonts w:ascii="Arial" w:eastAsia="Arial" w:hAnsi="Arial" w:cs="Arial"/>
          <w:b/>
          <w:color w:val="222222"/>
          <w:sz w:val="24"/>
          <w:szCs w:val="24"/>
        </w:rPr>
        <w:t>dentro de tus venas.”</w:t>
      </w:r>
    </w:p>
    <w:p w:rsidR="00686C6B" w:rsidRDefault="002A23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Explicación: </w:t>
      </w:r>
      <w:r w:rsidR="000B0706" w:rsidRPr="004C6016">
        <w:rPr>
          <w:rFonts w:ascii="Arial" w:eastAsia="Arial" w:hAnsi="Arial" w:cs="Arial"/>
          <w:i/>
          <w:color w:val="222222"/>
          <w:sz w:val="24"/>
          <w:szCs w:val="24"/>
        </w:rPr>
        <w:t xml:space="preserve">Se refiere a que sin la sangre, tu cuerpo no funciona, </w:t>
      </w:r>
      <w:r w:rsidR="004C6016" w:rsidRPr="004C6016">
        <w:rPr>
          <w:rFonts w:ascii="Arial" w:eastAsia="Arial" w:hAnsi="Arial" w:cs="Arial"/>
          <w:i/>
          <w:color w:val="222222"/>
          <w:sz w:val="24"/>
          <w:szCs w:val="24"/>
        </w:rPr>
        <w:t>y sin los trabajadores dentro de la fábrica, el capitalismo tampoco funciona.</w:t>
      </w:r>
    </w:p>
    <w:p w:rsidR="00686C6B" w:rsidRDefault="00686C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686C6B" w:rsidRDefault="002A236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 xml:space="preserve">- Teniendo  en cuenta los ambientes o las ecorregiones analizadas  en 1º año: </w:t>
      </w:r>
    </w:p>
    <w:p w:rsidR="00686C6B" w:rsidRDefault="00686C6B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686C6B" w:rsidRDefault="002A2369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u w:val="single"/>
        </w:rPr>
        <w:lastRenderedPageBreak/>
        <w:t>a)</w:t>
      </w:r>
      <w:r>
        <w:rPr>
          <w:rFonts w:ascii="Arial" w:eastAsia="Arial" w:hAnsi="Arial" w:cs="Arial"/>
          <w:sz w:val="24"/>
          <w:szCs w:val="24"/>
        </w:rPr>
        <w:t xml:space="preserve"> Nombrá los ambientes/ecorregiones que podés identificar en el video. </w:t>
      </w:r>
    </w:p>
    <w:p w:rsidR="00686C6B" w:rsidRDefault="002A236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Enumerá las características de esos ambientes podes reconocer a través de las imágenes. </w:t>
      </w:r>
    </w:p>
    <w:p w:rsidR="00686C6B" w:rsidRPr="00B67AB0" w:rsidRDefault="00B67AB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172C75">
        <w:rPr>
          <w:rFonts w:ascii="Arial" w:eastAsia="Arial" w:hAnsi="Arial" w:cs="Arial"/>
          <w:b/>
          <w:sz w:val="24"/>
          <w:szCs w:val="24"/>
        </w:rPr>
        <w:t>Estepa:</w:t>
      </w:r>
      <w:r w:rsidRPr="00B67AB0">
        <w:rPr>
          <w:rFonts w:ascii="Arial" w:eastAsia="Arial" w:hAnsi="Arial" w:cs="Arial"/>
          <w:i/>
          <w:sz w:val="24"/>
          <w:szCs w:val="24"/>
        </w:rPr>
        <w:t xml:space="preserve"> </w:t>
      </w:r>
      <w:r w:rsidR="00AB0DA2">
        <w:rPr>
          <w:rFonts w:ascii="Arial" w:eastAsia="Arial" w:hAnsi="Arial" w:cs="Arial"/>
          <w:sz w:val="24"/>
          <w:szCs w:val="24"/>
        </w:rPr>
        <w:t>Tiene grandes llanuras de pasto, se caracterizan por ser terrenos de pastizales, de tierra rojiza y por tener clima templado- frío, árido y seco.</w:t>
      </w:r>
    </w:p>
    <w:p w:rsidR="00B67AB0" w:rsidRPr="002575D4" w:rsidRDefault="002575D4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172C75">
        <w:rPr>
          <w:rFonts w:ascii="Arial" w:eastAsia="Arial" w:hAnsi="Arial" w:cs="Arial"/>
          <w:b/>
          <w:sz w:val="24"/>
          <w:szCs w:val="24"/>
        </w:rPr>
        <w:t>Pastizal:</w:t>
      </w:r>
      <w:r>
        <w:rPr>
          <w:rFonts w:ascii="Arial" w:eastAsia="Arial" w:hAnsi="Arial" w:cs="Arial"/>
          <w:i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 caracterizan por tener clima templado</w:t>
      </w:r>
      <w:r w:rsidR="00116B22">
        <w:rPr>
          <w:rFonts w:ascii="Arial" w:eastAsia="Arial" w:hAnsi="Arial" w:cs="Arial"/>
          <w:sz w:val="24"/>
          <w:szCs w:val="24"/>
        </w:rPr>
        <w:t xml:space="preserve"> entre semiárido y húmedo, con una estación cálida y otra marcadamente fría en invierno.</w:t>
      </w:r>
    </w:p>
    <w:p w:rsidR="00B67AB0" w:rsidRPr="00116B22" w:rsidRDefault="00B67AB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172C75">
        <w:rPr>
          <w:rFonts w:ascii="Arial" w:eastAsia="Arial" w:hAnsi="Arial" w:cs="Arial"/>
          <w:b/>
          <w:sz w:val="24"/>
          <w:szCs w:val="24"/>
        </w:rPr>
        <w:t>Sabana:</w:t>
      </w:r>
      <w:r w:rsidR="00116B22">
        <w:rPr>
          <w:rFonts w:ascii="Arial" w:eastAsia="Arial" w:hAnsi="Arial" w:cs="Arial"/>
          <w:i/>
          <w:sz w:val="24"/>
          <w:szCs w:val="24"/>
        </w:rPr>
        <w:t xml:space="preserve"> </w:t>
      </w:r>
      <w:r w:rsidR="00116B22">
        <w:rPr>
          <w:rFonts w:ascii="Arial" w:eastAsia="Arial" w:hAnsi="Arial" w:cs="Arial"/>
          <w:sz w:val="24"/>
          <w:szCs w:val="24"/>
        </w:rPr>
        <w:t>Se caracteriza por tener zonas de terreno seco (transición</w:t>
      </w:r>
      <w:r w:rsidR="00172C75">
        <w:rPr>
          <w:rFonts w:ascii="Arial" w:eastAsia="Arial" w:hAnsi="Arial" w:cs="Arial"/>
          <w:sz w:val="24"/>
          <w:szCs w:val="24"/>
        </w:rPr>
        <w:t xml:space="preserve"> entre los </w:t>
      </w:r>
      <w:r w:rsidR="00116B22">
        <w:rPr>
          <w:rFonts w:ascii="Arial" w:eastAsia="Arial" w:hAnsi="Arial" w:cs="Arial"/>
          <w:sz w:val="24"/>
          <w:szCs w:val="24"/>
        </w:rPr>
        <w:t xml:space="preserve">semidesiertos </w:t>
      </w:r>
      <w:r w:rsidR="00172C75">
        <w:rPr>
          <w:rFonts w:ascii="Arial" w:eastAsia="Arial" w:hAnsi="Arial" w:cs="Arial"/>
          <w:sz w:val="24"/>
          <w:szCs w:val="24"/>
        </w:rPr>
        <w:t>y las selvas</w:t>
      </w:r>
      <w:r w:rsidR="00116B22">
        <w:rPr>
          <w:rFonts w:ascii="Arial" w:eastAsia="Arial" w:hAnsi="Arial" w:cs="Arial"/>
          <w:sz w:val="24"/>
          <w:szCs w:val="24"/>
        </w:rPr>
        <w:t>) y de herbazales</w:t>
      </w:r>
      <w:r w:rsidR="00172C75">
        <w:rPr>
          <w:rFonts w:ascii="Arial" w:eastAsia="Arial" w:hAnsi="Arial" w:cs="Arial"/>
          <w:sz w:val="24"/>
          <w:szCs w:val="24"/>
        </w:rPr>
        <w:t>.</w:t>
      </w:r>
    </w:p>
    <w:p w:rsidR="00B67AB0" w:rsidRPr="00172C75" w:rsidRDefault="00B67AB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172C75">
        <w:rPr>
          <w:rFonts w:ascii="Arial" w:eastAsia="Arial" w:hAnsi="Arial" w:cs="Arial"/>
          <w:b/>
          <w:sz w:val="24"/>
          <w:szCs w:val="24"/>
        </w:rPr>
        <w:t>Bosque:</w:t>
      </w:r>
      <w:r w:rsidR="00172C75">
        <w:rPr>
          <w:rFonts w:ascii="Arial" w:eastAsia="Arial" w:hAnsi="Arial" w:cs="Arial"/>
          <w:b/>
          <w:sz w:val="24"/>
          <w:szCs w:val="24"/>
        </w:rPr>
        <w:t xml:space="preserve"> </w:t>
      </w:r>
      <w:r w:rsidR="00172C75">
        <w:rPr>
          <w:rFonts w:ascii="Arial" w:eastAsia="Arial" w:hAnsi="Arial" w:cs="Arial"/>
          <w:sz w:val="24"/>
          <w:szCs w:val="24"/>
        </w:rPr>
        <w:t>Se caracteriza por tener una gran cantidad de árboles y una gran diversidad de flora y fauna.</w:t>
      </w:r>
    </w:p>
    <w:p w:rsidR="00B67AB0" w:rsidRPr="00172C75" w:rsidRDefault="00B67AB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172C75">
        <w:rPr>
          <w:rFonts w:ascii="Arial" w:eastAsia="Arial" w:hAnsi="Arial" w:cs="Arial"/>
          <w:b/>
          <w:sz w:val="24"/>
          <w:szCs w:val="24"/>
        </w:rPr>
        <w:t>Tundra:</w:t>
      </w:r>
      <w:r w:rsidR="00172C75">
        <w:rPr>
          <w:rFonts w:ascii="Arial" w:eastAsia="Arial" w:hAnsi="Arial" w:cs="Arial"/>
          <w:b/>
          <w:sz w:val="24"/>
          <w:szCs w:val="24"/>
        </w:rPr>
        <w:t xml:space="preserve"> </w:t>
      </w:r>
      <w:r w:rsidR="00CD2B89">
        <w:rPr>
          <w:rFonts w:ascii="Arial" w:eastAsia="Arial" w:hAnsi="Arial" w:cs="Arial"/>
          <w:sz w:val="24"/>
          <w:szCs w:val="24"/>
        </w:rPr>
        <w:t xml:space="preserve">Se caracteriza principalmente por tener un clima sumamente frío, fuertes vientos, pocas precipitaciones, suelo pobre en nutrientes, baja diversidad biológica, vegetación baja.  </w:t>
      </w:r>
    </w:p>
    <w:p w:rsidR="00686C6B" w:rsidRDefault="002A236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u w:val="single"/>
        </w:rPr>
        <w:t>b)</w:t>
      </w:r>
      <w:r>
        <w:rPr>
          <w:rFonts w:ascii="Arial" w:eastAsia="Arial" w:hAnsi="Arial" w:cs="Arial"/>
          <w:sz w:val="24"/>
          <w:szCs w:val="24"/>
        </w:rPr>
        <w:t xml:space="preserve"> Elegí un ambiente/ecorregión y elaborá un collage con imágenes representativas. </w:t>
      </w:r>
    </w:p>
    <w:p w:rsidR="00686C6B" w:rsidRDefault="002A236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Insertá palabras claves que se relacionen con las características naturales y sociales del mismo. </w:t>
      </w:r>
    </w:p>
    <w:p w:rsidR="00684790" w:rsidRDefault="00684790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228D53F" wp14:editId="43898344">
            <wp:simplePos x="0" y="0"/>
            <wp:positionH relativeFrom="column">
              <wp:posOffset>375285</wp:posOffset>
            </wp:positionH>
            <wp:positionV relativeFrom="paragraph">
              <wp:posOffset>511810</wp:posOffset>
            </wp:positionV>
            <wp:extent cx="4401820" cy="6825615"/>
            <wp:effectExtent l="0" t="0" r="0" b="0"/>
            <wp:wrapSquare wrapText="bothSides" distT="0" distB="0" distL="114300" distR="114300"/>
            <wp:docPr id="3" name="image1.jpg" descr="C:\Users\Eduardo\Pictures\Ecorregion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Eduardo\Pictures\Ecorregiones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1820" cy="68256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08BC" w:rsidRPr="00CC08BC">
        <w:rPr>
          <w:rFonts w:ascii="Arial" w:eastAsia="Arial" w:hAnsi="Arial" w:cs="Arial"/>
          <w:sz w:val="24"/>
          <w:szCs w:val="24"/>
        </w:rPr>
        <w:t>El siguiente mapa puede ayudarte a ampliar o completar algunas ideas</w:t>
      </w:r>
    </w:p>
    <w:p w:rsidR="00684790" w:rsidRPr="00684790" w:rsidRDefault="00684790" w:rsidP="00684790">
      <w:pPr>
        <w:rPr>
          <w:rFonts w:ascii="Arial" w:eastAsia="Arial" w:hAnsi="Arial" w:cs="Arial"/>
          <w:sz w:val="24"/>
          <w:szCs w:val="24"/>
        </w:rPr>
      </w:pPr>
    </w:p>
    <w:p w:rsidR="00684790" w:rsidRPr="00684790" w:rsidRDefault="00684790" w:rsidP="00684790">
      <w:pPr>
        <w:rPr>
          <w:rFonts w:ascii="Arial" w:eastAsia="Arial" w:hAnsi="Arial" w:cs="Arial"/>
          <w:sz w:val="24"/>
          <w:szCs w:val="24"/>
        </w:rPr>
      </w:pPr>
    </w:p>
    <w:p w:rsidR="00684790" w:rsidRPr="00684790" w:rsidRDefault="00684790" w:rsidP="00684790">
      <w:pPr>
        <w:rPr>
          <w:rFonts w:ascii="Arial" w:eastAsia="Arial" w:hAnsi="Arial" w:cs="Arial"/>
          <w:sz w:val="24"/>
          <w:szCs w:val="24"/>
        </w:rPr>
      </w:pPr>
    </w:p>
    <w:p w:rsidR="00684790" w:rsidRPr="00684790" w:rsidRDefault="00684790" w:rsidP="00684790">
      <w:pPr>
        <w:rPr>
          <w:rFonts w:ascii="Arial" w:eastAsia="Arial" w:hAnsi="Arial" w:cs="Arial"/>
          <w:sz w:val="24"/>
          <w:szCs w:val="24"/>
        </w:rPr>
      </w:pPr>
    </w:p>
    <w:p w:rsidR="00684790" w:rsidRDefault="00684790" w:rsidP="00684790">
      <w:pPr>
        <w:rPr>
          <w:rFonts w:ascii="Arial" w:eastAsia="Arial" w:hAnsi="Arial" w:cs="Arial"/>
          <w:sz w:val="24"/>
          <w:szCs w:val="24"/>
        </w:rPr>
      </w:pPr>
    </w:p>
    <w:p w:rsidR="00686C6B" w:rsidRPr="00684790" w:rsidRDefault="00686C6B" w:rsidP="00684790">
      <w:pPr>
        <w:tabs>
          <w:tab w:val="left" w:pos="1105"/>
        </w:tabs>
        <w:rPr>
          <w:rFonts w:ascii="Arial" w:eastAsia="Arial" w:hAnsi="Arial" w:cs="Arial"/>
          <w:sz w:val="24"/>
          <w:szCs w:val="24"/>
        </w:rPr>
      </w:pPr>
    </w:p>
    <w:p w:rsidR="00684790" w:rsidRDefault="002A2369" w:rsidP="00CC08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i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.</w:t>
      </w:r>
      <w:r w:rsidR="00CC08BC">
        <w:rPr>
          <w:rFonts w:ascii="Arial" w:eastAsia="Arial" w:hAnsi="Arial" w:cs="Arial"/>
          <w:b/>
          <w:i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684790" w:rsidRDefault="00684790" w:rsidP="00CC08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i/>
          <w:sz w:val="24"/>
          <w:szCs w:val="24"/>
        </w:rPr>
      </w:pPr>
    </w:p>
    <w:p w:rsidR="00A26FA7" w:rsidRDefault="00684790" w:rsidP="00CC08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i/>
          <w:sz w:val="24"/>
          <w:szCs w:val="24"/>
        </w:rPr>
      </w:pPr>
      <w:r>
        <w:rPr>
          <w:rFonts w:ascii="Arial" w:eastAsia="Arial" w:hAnsi="Arial" w:cs="Arial"/>
          <w:b/>
          <w:i/>
          <w:sz w:val="24"/>
          <w:szCs w:val="24"/>
        </w:rPr>
        <w:t xml:space="preserve">  </w:t>
      </w:r>
      <w:r w:rsidR="00A26FA7">
        <w:rPr>
          <w:rFonts w:ascii="Arial" w:eastAsia="Arial" w:hAnsi="Arial" w:cs="Arial"/>
          <w:b/>
          <w:i/>
          <w:sz w:val="24"/>
          <w:szCs w:val="24"/>
        </w:rPr>
        <w:t xml:space="preserve">  </w:t>
      </w:r>
    </w:p>
    <w:p w:rsidR="00686C6B" w:rsidRPr="00CC08BC" w:rsidRDefault="00CC08BC" w:rsidP="00CC08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b/>
          <w:i/>
          <w:sz w:val="24"/>
          <w:szCs w:val="24"/>
        </w:rPr>
        <w:t xml:space="preserve">RESPUESTA: </w:t>
      </w:r>
    </w:p>
    <w:p w:rsidR="00CC08BC" w:rsidRPr="00CC08BC" w:rsidRDefault="00684790" w:rsidP="00684790">
      <w:pPr>
        <w:spacing w:after="0" w:line="240" w:lineRule="auto"/>
        <w:ind w:left="-567" w:right="-941" w:firstLine="567"/>
        <w:jc w:val="both"/>
        <w:rPr>
          <w:rFonts w:ascii="Arial" w:eastAsia="Arial" w:hAnsi="Arial" w:cs="Arial"/>
          <w:sz w:val="24"/>
          <w:szCs w:val="24"/>
        </w:rPr>
      </w:pPr>
      <w:bookmarkStart w:id="0" w:name="_GoBack"/>
      <w:r>
        <w:rPr>
          <w:rFonts w:ascii="Arial" w:eastAsia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084217" cy="2860159"/>
            <wp:effectExtent l="0" t="0" r="2540" b="0"/>
            <wp:docPr id="4" name="Imagen 4" descr="C:\Users\LUCILA~1.FAR\AppData\Local\Temp\DSC_0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CILA~1.FAR\AppData\Local\Temp\DSC_037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191" cy="28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C08BC" w:rsidRPr="00CC08BC" w:rsidSect="00684790">
      <w:pgSz w:w="12242" w:h="20163"/>
      <w:pgMar w:top="851" w:right="1701" w:bottom="993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30699"/>
    <w:multiLevelType w:val="hybridMultilevel"/>
    <w:tmpl w:val="51CA38E8"/>
    <w:lvl w:ilvl="0" w:tplc="12B05D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D44511"/>
    <w:multiLevelType w:val="multilevel"/>
    <w:tmpl w:val="E412083A"/>
    <w:lvl w:ilvl="0">
      <w:start w:val="1"/>
      <w:numFmt w:val="bullet"/>
      <w:lvlText w:val="⮚"/>
      <w:lvlJc w:val="left"/>
      <w:pPr>
        <w:ind w:left="7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686C6B"/>
    <w:rsid w:val="000003CC"/>
    <w:rsid w:val="000B0706"/>
    <w:rsid w:val="000B4982"/>
    <w:rsid w:val="00116B22"/>
    <w:rsid w:val="00172C75"/>
    <w:rsid w:val="00256201"/>
    <w:rsid w:val="002575D4"/>
    <w:rsid w:val="002A2369"/>
    <w:rsid w:val="0047509C"/>
    <w:rsid w:val="004C6016"/>
    <w:rsid w:val="004F4360"/>
    <w:rsid w:val="005D7478"/>
    <w:rsid w:val="00684790"/>
    <w:rsid w:val="00686C6B"/>
    <w:rsid w:val="008265D8"/>
    <w:rsid w:val="008A2F96"/>
    <w:rsid w:val="008F5FEE"/>
    <w:rsid w:val="00A26FA7"/>
    <w:rsid w:val="00AA1BCC"/>
    <w:rsid w:val="00AB0DA2"/>
    <w:rsid w:val="00AF6944"/>
    <w:rsid w:val="00B27B19"/>
    <w:rsid w:val="00B67AB0"/>
    <w:rsid w:val="00CC08BC"/>
    <w:rsid w:val="00CD2B89"/>
    <w:rsid w:val="00E26167"/>
    <w:rsid w:val="00F5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182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basedOn w:val="Fuentedeprrafopredeter"/>
    <w:uiPriority w:val="99"/>
    <w:semiHidden/>
    <w:unhideWhenUsed/>
    <w:rsid w:val="008B4D07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E2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2142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02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1A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62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182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basedOn w:val="Fuentedeprrafopredeter"/>
    <w:uiPriority w:val="99"/>
    <w:semiHidden/>
    <w:unhideWhenUsed/>
    <w:rsid w:val="008B4D07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E2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2142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02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1A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62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hyperlink" Target="https://www.youtube.com/watch?v=DkFJE8ZdeG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zHHKVCU006Cy3YtaH42fvcgFLg==">AMUW2mXsMLaKpUwCHBnR/6mRahWSfMIfpautkehoBnHpU36e4lPbmXFOuaAj0nNtdwZfL3apIwFfWkcjp0iFtH5fux8+XqBXX5J75Jp+elDEW3OJFyHQDJc=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578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Centor</dc:creator>
  <cp:lastModifiedBy>Lucila Farrando</cp:lastModifiedBy>
  <cp:revision>11</cp:revision>
  <dcterms:created xsi:type="dcterms:W3CDTF">2020-04-17T13:13:00Z</dcterms:created>
  <dcterms:modified xsi:type="dcterms:W3CDTF">2020-04-21T03:10:00Z</dcterms:modified>
</cp:coreProperties>
</file>