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CD6B" w14:textId="4014B878" w:rsidR="000B19BE" w:rsidRPr="009D281C" w:rsidRDefault="0065529B">
      <w:pPr>
        <w:rPr>
          <w:sz w:val="28"/>
          <w:szCs w:val="28"/>
        </w:rPr>
      </w:pPr>
      <w:r w:rsidRPr="009D281C">
        <w:rPr>
          <w:sz w:val="28"/>
          <w:szCs w:val="28"/>
        </w:rPr>
        <w:t>Suponga que el Banco Central de Argentina brinda los siguientes datos al día 20 de Agosto del 2021</w:t>
      </w:r>
    </w:p>
    <w:p w14:paraId="75F5AF27" w14:textId="404797E6" w:rsidR="0065529B" w:rsidRPr="009D281C" w:rsidRDefault="0065529B">
      <w:pPr>
        <w:rPr>
          <w:sz w:val="28"/>
          <w:szCs w:val="28"/>
        </w:rPr>
      </w:pPr>
      <w:r w:rsidRPr="009D281C">
        <w:rPr>
          <w:sz w:val="28"/>
          <w:szCs w:val="28"/>
        </w:rPr>
        <w:t>Billetes y monedas en poder del público: $ 3.000.000.000</w:t>
      </w:r>
    </w:p>
    <w:p w14:paraId="159B2A26" w14:textId="775D5345" w:rsidR="0065529B" w:rsidRPr="009D281C" w:rsidRDefault="00037312">
      <w:pPr>
        <w:rPr>
          <w:sz w:val="28"/>
          <w:szCs w:val="28"/>
        </w:rPr>
      </w:pPr>
      <w:r w:rsidRPr="009D281C">
        <w:rPr>
          <w:sz w:val="28"/>
          <w:szCs w:val="28"/>
        </w:rPr>
        <w:t>Depósitos</w:t>
      </w:r>
      <w:r w:rsidR="0065529B" w:rsidRPr="009D281C">
        <w:rPr>
          <w:sz w:val="28"/>
          <w:szCs w:val="28"/>
        </w:rPr>
        <w:t xml:space="preserve"> en los Bancos comerciales: $ 5.000.000.000</w:t>
      </w:r>
    </w:p>
    <w:p w14:paraId="74A6C7B6" w14:textId="5DAC4191" w:rsidR="0065529B" w:rsidRPr="009D281C" w:rsidRDefault="0065529B">
      <w:pPr>
        <w:rPr>
          <w:sz w:val="28"/>
          <w:szCs w:val="28"/>
        </w:rPr>
      </w:pPr>
      <w:r w:rsidRPr="009D281C">
        <w:rPr>
          <w:sz w:val="28"/>
          <w:szCs w:val="28"/>
        </w:rPr>
        <w:t xml:space="preserve">Reservas del sistema bancario: </w:t>
      </w:r>
      <w:r w:rsidR="00B265E2">
        <w:rPr>
          <w:sz w:val="28"/>
          <w:szCs w:val="28"/>
        </w:rPr>
        <w:t xml:space="preserve">$ </w:t>
      </w:r>
      <w:r w:rsidRPr="009D281C">
        <w:rPr>
          <w:sz w:val="28"/>
          <w:szCs w:val="28"/>
        </w:rPr>
        <w:t>600.000.000</w:t>
      </w:r>
    </w:p>
    <w:p w14:paraId="6DCFD9E2" w14:textId="59E6951B" w:rsidR="0065529B" w:rsidRPr="009D281C" w:rsidRDefault="0065529B">
      <w:pPr>
        <w:rPr>
          <w:sz w:val="28"/>
          <w:szCs w:val="28"/>
        </w:rPr>
      </w:pPr>
    </w:p>
    <w:p w14:paraId="7DF31D1F" w14:textId="345C4A64" w:rsidR="0065529B" w:rsidRDefault="0065529B" w:rsidP="0065529B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9D281C">
        <w:rPr>
          <w:sz w:val="28"/>
          <w:szCs w:val="28"/>
        </w:rPr>
        <w:t>Calcule cuanto es el multiplicador bancario</w:t>
      </w:r>
      <w:r w:rsidR="00681A8C" w:rsidRPr="009D281C">
        <w:rPr>
          <w:sz w:val="28"/>
          <w:szCs w:val="28"/>
        </w:rPr>
        <w:t>.</w:t>
      </w:r>
    </w:p>
    <w:p w14:paraId="539EBBB0" w14:textId="3B2C2605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>m=e+1/</w:t>
      </w:r>
      <w:proofErr w:type="spellStart"/>
      <w:r>
        <w:rPr>
          <w:sz w:val="28"/>
          <w:szCs w:val="28"/>
        </w:rPr>
        <w:t>e+l</w:t>
      </w:r>
      <w:proofErr w:type="spellEnd"/>
    </w:p>
    <w:p w14:paraId="27BB669C" w14:textId="1909B1BF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>e= E/D</w:t>
      </w:r>
    </w:p>
    <w:p w14:paraId="23F4B286" w14:textId="751B90DA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>= 3.000 M</w:t>
      </w:r>
      <w:r w:rsidR="00B971DB">
        <w:rPr>
          <w:sz w:val="28"/>
          <w:szCs w:val="28"/>
        </w:rPr>
        <w:t>illones</w:t>
      </w:r>
      <w:r>
        <w:rPr>
          <w:sz w:val="28"/>
          <w:szCs w:val="28"/>
        </w:rPr>
        <w:t>/5.000M</w:t>
      </w:r>
      <w:r w:rsidR="00B971DB">
        <w:rPr>
          <w:sz w:val="28"/>
          <w:szCs w:val="28"/>
        </w:rPr>
        <w:t>illones</w:t>
      </w:r>
      <w:r>
        <w:rPr>
          <w:sz w:val="28"/>
          <w:szCs w:val="28"/>
        </w:rPr>
        <w:t xml:space="preserve"> = 0,6</w:t>
      </w:r>
    </w:p>
    <w:p w14:paraId="390C6B23" w14:textId="5F6061D4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>l=600 M</w:t>
      </w:r>
      <w:r w:rsidR="00B971DB">
        <w:rPr>
          <w:sz w:val="28"/>
          <w:szCs w:val="28"/>
        </w:rPr>
        <w:t>illones</w:t>
      </w:r>
      <w:r>
        <w:rPr>
          <w:sz w:val="28"/>
          <w:szCs w:val="28"/>
        </w:rPr>
        <w:t>/5.000 M</w:t>
      </w:r>
      <w:r w:rsidR="00B971DB">
        <w:rPr>
          <w:sz w:val="28"/>
          <w:szCs w:val="28"/>
        </w:rPr>
        <w:t>illones</w:t>
      </w:r>
    </w:p>
    <w:p w14:paraId="3E21F287" w14:textId="6CCB4295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>= 0,12</w:t>
      </w:r>
    </w:p>
    <w:p w14:paraId="4CC645CA" w14:textId="63AD3CD7" w:rsidR="00B265E2" w:rsidRDefault="002D54B2" w:rsidP="00B265E2">
      <w:pPr>
        <w:rPr>
          <w:sz w:val="28"/>
          <w:szCs w:val="28"/>
        </w:rPr>
      </w:pPr>
      <w:r>
        <w:rPr>
          <w:sz w:val="28"/>
          <w:szCs w:val="28"/>
        </w:rPr>
        <w:t>m</w:t>
      </w:r>
      <w:r w:rsidR="00B265E2">
        <w:rPr>
          <w:sz w:val="28"/>
          <w:szCs w:val="28"/>
        </w:rPr>
        <w:t xml:space="preserve">= 1,6/ 0,72 </w:t>
      </w:r>
    </w:p>
    <w:p w14:paraId="306A26BE" w14:textId="76FEE79F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>= 2,22</w:t>
      </w:r>
      <w:r w:rsidR="002D54B2">
        <w:rPr>
          <w:sz w:val="28"/>
          <w:szCs w:val="28"/>
        </w:rPr>
        <w:t>2</w:t>
      </w:r>
    </w:p>
    <w:p w14:paraId="4361F2CC" w14:textId="38DF4552" w:rsidR="0065529B" w:rsidRDefault="0065529B" w:rsidP="00681A8C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9D281C">
        <w:rPr>
          <w:sz w:val="28"/>
          <w:szCs w:val="28"/>
        </w:rPr>
        <w:t>Suponga que el Banco Central decide realizar una política monetaria expansiva e inyectar $ 500.000.000 en la economía. ¿ En cuánto varía la oferta monetaria?</w:t>
      </w:r>
    </w:p>
    <w:p w14:paraId="6873359A" w14:textId="7940C4BC" w:rsidR="00B265E2" w:rsidRDefault="00B265E2" w:rsidP="00B265E2">
      <w:pPr>
        <w:rPr>
          <w:sz w:val="28"/>
          <w:szCs w:val="28"/>
        </w:rPr>
      </w:pPr>
      <w:r>
        <w:rPr>
          <w:sz w:val="28"/>
          <w:szCs w:val="28"/>
        </w:rPr>
        <w:t xml:space="preserve">Variación de la oferta monetaria es el </w:t>
      </w:r>
      <w:r w:rsidR="002D54B2">
        <w:rPr>
          <w:sz w:val="28"/>
          <w:szCs w:val="28"/>
        </w:rPr>
        <w:t>multiplicador</w:t>
      </w:r>
      <w:r>
        <w:rPr>
          <w:sz w:val="28"/>
          <w:szCs w:val="28"/>
        </w:rPr>
        <w:t xml:space="preserve"> por la variación de la base monetaria</w:t>
      </w:r>
    </w:p>
    <w:p w14:paraId="255616A7" w14:textId="55E3038E" w:rsidR="00B971DB" w:rsidRDefault="002D54B2" w:rsidP="00B265E2">
      <w:pPr>
        <w:rPr>
          <w:sz w:val="28"/>
          <w:szCs w:val="28"/>
        </w:rPr>
      </w:pPr>
      <w:r>
        <w:rPr>
          <w:sz w:val="28"/>
          <w:szCs w:val="28"/>
        </w:rPr>
        <w:t>variación</w:t>
      </w:r>
      <w:r w:rsidR="00B971DB">
        <w:rPr>
          <w:sz w:val="28"/>
          <w:szCs w:val="28"/>
        </w:rPr>
        <w:t xml:space="preserve"> de M ( Oferta monetaria) = 2,22 * 500 Millones</w:t>
      </w:r>
    </w:p>
    <w:p w14:paraId="6591D657" w14:textId="08F62932" w:rsidR="00B971DB" w:rsidRDefault="00B971DB" w:rsidP="00B265E2">
      <w:pPr>
        <w:rPr>
          <w:sz w:val="28"/>
          <w:szCs w:val="28"/>
        </w:rPr>
      </w:pPr>
      <w:r>
        <w:rPr>
          <w:sz w:val="28"/>
          <w:szCs w:val="28"/>
        </w:rPr>
        <w:t>= 1.111,11 Millones</w:t>
      </w:r>
    </w:p>
    <w:p w14:paraId="5C2B2741" w14:textId="77777777" w:rsidR="00B265E2" w:rsidRPr="00B265E2" w:rsidRDefault="00B265E2" w:rsidP="00B265E2">
      <w:pPr>
        <w:rPr>
          <w:sz w:val="28"/>
          <w:szCs w:val="28"/>
        </w:rPr>
      </w:pPr>
    </w:p>
    <w:p w14:paraId="6D7E934D" w14:textId="10F29AEB" w:rsidR="0065529B" w:rsidRDefault="0065529B" w:rsidP="0065529B">
      <w:pPr>
        <w:ind w:left="720"/>
      </w:pPr>
    </w:p>
    <w:sectPr w:rsidR="006552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866A0"/>
    <w:multiLevelType w:val="hybridMultilevel"/>
    <w:tmpl w:val="214830AC"/>
    <w:lvl w:ilvl="0" w:tplc="0E4270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B07CF"/>
    <w:multiLevelType w:val="hybridMultilevel"/>
    <w:tmpl w:val="94A29B56"/>
    <w:lvl w:ilvl="0" w:tplc="E3A85E4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9B"/>
    <w:rsid w:val="00037312"/>
    <w:rsid w:val="000B19BE"/>
    <w:rsid w:val="002D54B2"/>
    <w:rsid w:val="00492AD3"/>
    <w:rsid w:val="005377E3"/>
    <w:rsid w:val="0065529B"/>
    <w:rsid w:val="00681A8C"/>
    <w:rsid w:val="009D281C"/>
    <w:rsid w:val="00A243FF"/>
    <w:rsid w:val="00B265E2"/>
    <w:rsid w:val="00B9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A119"/>
  <w15:chartTrackingRefBased/>
  <w15:docId w15:val="{DBD00392-C135-4692-AA26-3919FB219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5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Tenenbaum</dc:creator>
  <cp:keywords/>
  <dc:description/>
  <cp:lastModifiedBy>Martin Tenenbaum</cp:lastModifiedBy>
  <cp:revision>2</cp:revision>
  <dcterms:created xsi:type="dcterms:W3CDTF">2021-09-06T14:54:00Z</dcterms:created>
  <dcterms:modified xsi:type="dcterms:W3CDTF">2021-09-06T14:54:00Z</dcterms:modified>
</cp:coreProperties>
</file>