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E7" w:rsidRPr="0083474F" w:rsidRDefault="00AF52E7" w:rsidP="00AF52E7">
      <w:pPr>
        <w:rPr>
          <w:rFonts w:ascii="Times New Roman" w:hAnsi="Times New Roman" w:cs="Times New Roman"/>
          <w:b/>
          <w:sz w:val="24"/>
          <w:szCs w:val="24"/>
        </w:rPr>
      </w:pPr>
      <w:r w:rsidRPr="0083474F">
        <w:rPr>
          <w:rFonts w:ascii="Times New Roman" w:hAnsi="Times New Roman" w:cs="Times New Roman"/>
          <w:b/>
          <w:sz w:val="24"/>
          <w:szCs w:val="24"/>
        </w:rPr>
        <w:t>Departamento de Lengua y Literatura</w:t>
      </w:r>
    </w:p>
    <w:p w:rsidR="00A70572" w:rsidRDefault="0083474F" w:rsidP="00A70572">
      <w:pPr>
        <w:rPr>
          <w:rFonts w:ascii="Times New Roman" w:hAnsi="Times New Roman" w:cs="Times New Roman"/>
          <w:b/>
          <w:sz w:val="24"/>
          <w:szCs w:val="24"/>
        </w:rPr>
      </w:pPr>
      <w:r w:rsidRPr="0083474F">
        <w:rPr>
          <w:rFonts w:ascii="Times New Roman" w:hAnsi="Times New Roman" w:cs="Times New Roman"/>
          <w:b/>
          <w:sz w:val="24"/>
          <w:szCs w:val="24"/>
        </w:rPr>
        <w:t xml:space="preserve">Programa de Lengua y Literatura de 4to año </w:t>
      </w:r>
      <w:r w:rsidR="000568AD">
        <w:rPr>
          <w:rFonts w:ascii="Times New Roman" w:hAnsi="Times New Roman" w:cs="Times New Roman"/>
          <w:b/>
          <w:sz w:val="24"/>
          <w:szCs w:val="24"/>
        </w:rPr>
        <w:t xml:space="preserve">– Exámenes Libres </w:t>
      </w:r>
      <w:r w:rsidR="00AF52E7">
        <w:rPr>
          <w:rFonts w:ascii="Times New Roman" w:hAnsi="Times New Roman" w:cs="Times New Roman"/>
          <w:b/>
          <w:sz w:val="24"/>
          <w:szCs w:val="24"/>
        </w:rPr>
        <w:t>–</w:t>
      </w:r>
      <w:r w:rsidRPr="0083474F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A70572" w:rsidRDefault="00A70572" w:rsidP="00E222A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3474F" w:rsidRDefault="0083474F" w:rsidP="00E222A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660E" w:rsidRPr="00A378C3" w:rsidRDefault="0033660E" w:rsidP="003366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8C3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Programa para estudiantes que rinden examen en calidad de previos o libres </w:t>
      </w:r>
    </w:p>
    <w:p w:rsidR="0033660E" w:rsidRPr="00A378C3" w:rsidRDefault="0033660E" w:rsidP="003366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78C3">
        <w:rPr>
          <w:rFonts w:ascii="Times New Roman" w:hAnsi="Times New Roman" w:cs="Times New Roman"/>
          <w:b/>
          <w:sz w:val="24"/>
          <w:szCs w:val="24"/>
          <w:u w:val="single"/>
        </w:rPr>
        <w:t>Modalidad del examen</w:t>
      </w:r>
    </w:p>
    <w:p w:rsidR="0033660E" w:rsidRDefault="0033660E" w:rsidP="00336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examen de Lengua y Literatura consta de una instancia escrita y otra oral. Para acceder al oral es necesario aprobar el escrito, esto es, responder correctamente el ochenta por ciento de cada una de las consignas que integran el examen.</w:t>
      </w:r>
    </w:p>
    <w:p w:rsidR="0033660E" w:rsidRDefault="0033660E" w:rsidP="00336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examen oral se iniciará con una breve presentación sobre un tema elegido por cada estudiante. Luego se le formularán preguntas sobre temas y obras </w:t>
      </w:r>
      <w:r w:rsidR="00166D5F">
        <w:rPr>
          <w:rFonts w:ascii="Times New Roman" w:hAnsi="Times New Roman" w:cs="Times New Roman"/>
          <w:sz w:val="24"/>
          <w:szCs w:val="24"/>
        </w:rPr>
        <w:t xml:space="preserve">literarias </w:t>
      </w:r>
      <w:r>
        <w:rPr>
          <w:rFonts w:ascii="Times New Roman" w:hAnsi="Times New Roman" w:cs="Times New Roman"/>
          <w:sz w:val="24"/>
          <w:szCs w:val="24"/>
        </w:rPr>
        <w:t>del resto del programa.</w:t>
      </w:r>
    </w:p>
    <w:p w:rsidR="0033660E" w:rsidRDefault="0033660E" w:rsidP="00336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Tanto en el examen escrito como en el oral se evaluará la competencia expresiva, el uso de registro adecuado, el conocimiento del argumento de las obras literarias y su análisis crítico. </w:t>
      </w:r>
      <w:r w:rsidR="00166D5F">
        <w:rPr>
          <w:rFonts w:ascii="Times New Roman" w:hAnsi="Times New Roman" w:cs="Times New Roman"/>
          <w:sz w:val="24"/>
          <w:szCs w:val="24"/>
        </w:rPr>
        <w:t>Para aprobar el examen e</w:t>
      </w:r>
      <w:r>
        <w:rPr>
          <w:rFonts w:ascii="Times New Roman" w:hAnsi="Times New Roman" w:cs="Times New Roman"/>
          <w:sz w:val="24"/>
          <w:szCs w:val="24"/>
        </w:rPr>
        <w:t>s imprescindible la lectura de todas las obras incluidas en el programa.</w:t>
      </w:r>
    </w:p>
    <w:p w:rsidR="00A378C3" w:rsidRDefault="00A378C3" w:rsidP="0033660E">
      <w:pPr>
        <w:rPr>
          <w:rFonts w:ascii="Times New Roman" w:hAnsi="Times New Roman" w:cs="Times New Roman"/>
          <w:sz w:val="24"/>
          <w:szCs w:val="24"/>
        </w:rPr>
      </w:pPr>
    </w:p>
    <w:p w:rsidR="00A378C3" w:rsidRDefault="00A378C3" w:rsidP="0033660E">
      <w:pPr>
        <w:rPr>
          <w:rFonts w:ascii="Times New Roman" w:hAnsi="Times New Roman" w:cs="Times New Roman"/>
          <w:sz w:val="24"/>
          <w:szCs w:val="24"/>
        </w:rPr>
      </w:pPr>
    </w:p>
    <w:p w:rsidR="0083474F" w:rsidRDefault="00A378C3" w:rsidP="008C3EE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Contenidos</w:t>
      </w:r>
    </w:p>
    <w:p w:rsidR="00BF6CF3" w:rsidRDefault="00E222A7" w:rsidP="005637AC">
      <w:pPr>
        <w:pStyle w:val="Encabezado"/>
        <w:tabs>
          <w:tab w:val="clear" w:pos="4419"/>
          <w:tab w:val="clear" w:pos="8838"/>
        </w:tabs>
        <w:spacing w:line="276" w:lineRule="auto"/>
      </w:pPr>
      <w:r w:rsidRPr="00695345">
        <w:t>•</w:t>
      </w:r>
      <w:r w:rsidR="00C163B2">
        <w:t>Unidad I</w:t>
      </w:r>
      <w:r w:rsidR="00BF6CF3">
        <w:t>-</w:t>
      </w:r>
      <w:r w:rsidR="001D4008">
        <w:t xml:space="preserve">Concepto de Literatura. </w:t>
      </w:r>
    </w:p>
    <w:p w:rsidR="00C163B2" w:rsidRDefault="0083474F" w:rsidP="005637AC">
      <w:pPr>
        <w:pStyle w:val="Encabezado"/>
        <w:tabs>
          <w:tab w:val="clear" w:pos="4419"/>
          <w:tab w:val="clear" w:pos="8838"/>
        </w:tabs>
        <w:spacing w:line="276" w:lineRule="auto"/>
      </w:pPr>
      <w:r w:rsidRPr="00695345">
        <w:t>Aproximaciones al concepto de literatura</w:t>
      </w:r>
      <w:r>
        <w:t>. L</w:t>
      </w:r>
      <w:r w:rsidR="00E222A7" w:rsidRPr="00695345">
        <w:t>as representaci</w:t>
      </w:r>
      <w:r w:rsidR="001D4008">
        <w:t>ones sociales de lo literario</w:t>
      </w:r>
      <w:r>
        <w:t>. L</w:t>
      </w:r>
      <w:r w:rsidR="00E222A7" w:rsidRPr="00695345">
        <w:t>a función poética del lenguaje</w:t>
      </w:r>
      <w:r w:rsidR="00C163B2">
        <w:t>. Concepto de ficción, verosímil, intertextualidad, polifonía.</w:t>
      </w:r>
    </w:p>
    <w:p w:rsidR="001C75DB" w:rsidRDefault="001C75DB" w:rsidP="005637AC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1C75DB" w:rsidRDefault="001C75DB" w:rsidP="001C75DB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Lectura crítica de las siguientes obras: </w:t>
      </w:r>
    </w:p>
    <w:p w:rsidR="001C75DB" w:rsidRDefault="001C75DB" w:rsidP="005637AC">
      <w:pPr>
        <w:pStyle w:val="Encabezado"/>
        <w:tabs>
          <w:tab w:val="clear" w:pos="4419"/>
          <w:tab w:val="clear" w:pos="8838"/>
        </w:tabs>
        <w:spacing w:line="276" w:lineRule="auto"/>
      </w:pPr>
      <w:bookmarkStart w:id="0" w:name="_GoBack"/>
      <w:bookmarkEnd w:id="0"/>
    </w:p>
    <w:p w:rsidR="005637AC" w:rsidRDefault="005637AC" w:rsidP="005637AC">
      <w:pPr>
        <w:pStyle w:val="Encabezado"/>
        <w:tabs>
          <w:tab w:val="clear" w:pos="4419"/>
          <w:tab w:val="clear" w:pos="8838"/>
        </w:tabs>
        <w:spacing w:line="276" w:lineRule="auto"/>
      </w:pPr>
      <w:r>
        <w:rPr>
          <w:i/>
          <w:u w:val="single"/>
        </w:rPr>
        <w:t>El lector</w:t>
      </w:r>
      <w:r w:rsidRPr="003B746C">
        <w:t xml:space="preserve">, </w:t>
      </w:r>
      <w:proofErr w:type="spellStart"/>
      <w:r>
        <w:t>Bernhard</w:t>
      </w:r>
      <w:proofErr w:type="spellEnd"/>
      <w:r>
        <w:t xml:space="preserve"> </w:t>
      </w:r>
      <w:proofErr w:type="spellStart"/>
      <w:r>
        <w:t>Schlink</w:t>
      </w:r>
      <w:proofErr w:type="spellEnd"/>
    </w:p>
    <w:p w:rsidR="00C163B2" w:rsidRDefault="005637AC" w:rsidP="005637AC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“Literatura clandestina”, de </w:t>
      </w:r>
      <w:proofErr w:type="spellStart"/>
      <w:r>
        <w:t>Clarice</w:t>
      </w:r>
      <w:proofErr w:type="spellEnd"/>
      <w:r>
        <w:t xml:space="preserve"> </w:t>
      </w:r>
      <w:proofErr w:type="spellStart"/>
      <w:r>
        <w:t>Lispector</w:t>
      </w:r>
      <w:proofErr w:type="spellEnd"/>
      <w:r>
        <w:t xml:space="preserve">, </w:t>
      </w:r>
    </w:p>
    <w:p w:rsidR="005637AC" w:rsidRDefault="005637AC" w:rsidP="005637AC">
      <w:pPr>
        <w:pStyle w:val="Encabezado"/>
        <w:tabs>
          <w:tab w:val="clear" w:pos="4419"/>
          <w:tab w:val="clear" w:pos="8838"/>
        </w:tabs>
        <w:spacing w:line="276" w:lineRule="auto"/>
      </w:pPr>
      <w:r>
        <w:t>“El vestido de terciopelo”, de Silvina Ocampo.</w:t>
      </w:r>
    </w:p>
    <w:p w:rsidR="005637AC" w:rsidRDefault="005637AC" w:rsidP="00695345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182D2A" w:rsidRPr="00695345" w:rsidRDefault="00182D2A" w:rsidP="00695345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BF6CF3" w:rsidRDefault="00E222A7" w:rsidP="00695345">
      <w:pPr>
        <w:pStyle w:val="Encabezado"/>
        <w:tabs>
          <w:tab w:val="clear" w:pos="4419"/>
          <w:tab w:val="clear" w:pos="8838"/>
        </w:tabs>
        <w:spacing w:line="276" w:lineRule="auto"/>
      </w:pPr>
      <w:r w:rsidRPr="00695345">
        <w:t>•</w:t>
      </w:r>
      <w:r w:rsidR="00C163B2">
        <w:t>Unidad II</w:t>
      </w:r>
      <w:r w:rsidR="00BF6CF3">
        <w:t>-La figura del héroe</w:t>
      </w:r>
    </w:p>
    <w:p w:rsidR="00BF6CF3" w:rsidRDefault="00BF6CF3" w:rsidP="00695345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 </w:t>
      </w:r>
    </w:p>
    <w:p w:rsidR="00C163B2" w:rsidRDefault="00BF6CF3" w:rsidP="00695345">
      <w:pPr>
        <w:pStyle w:val="Encabezado"/>
        <w:tabs>
          <w:tab w:val="clear" w:pos="4419"/>
          <w:tab w:val="clear" w:pos="8838"/>
        </w:tabs>
        <w:spacing w:line="276" w:lineRule="auto"/>
      </w:pPr>
      <w:r>
        <w:t>El mito</w:t>
      </w:r>
      <w:r w:rsidR="00242C65">
        <w:t xml:space="preserve"> del héroe. </w:t>
      </w:r>
      <w:r w:rsidR="00C163B2">
        <w:t xml:space="preserve">El héroe trágico. </w:t>
      </w:r>
      <w:r w:rsidR="007D195D">
        <w:t xml:space="preserve">Origen y evolución </w:t>
      </w:r>
      <w:r w:rsidR="00C163B2">
        <w:t>de la tragedia</w:t>
      </w:r>
      <w:r w:rsidR="007D195D">
        <w:t xml:space="preserve">. Elementos de la tragedia: </w:t>
      </w:r>
      <w:proofErr w:type="spellStart"/>
      <w:r w:rsidR="007D195D">
        <w:t>moira</w:t>
      </w:r>
      <w:proofErr w:type="spellEnd"/>
      <w:r w:rsidR="007D195D">
        <w:t>,</w:t>
      </w:r>
      <w:r w:rsidR="00E222A7" w:rsidRPr="00695345">
        <w:t xml:space="preserve"> </w:t>
      </w:r>
      <w:proofErr w:type="spellStart"/>
      <w:r w:rsidR="00242C65">
        <w:t>hybris</w:t>
      </w:r>
      <w:proofErr w:type="spellEnd"/>
      <w:r w:rsidR="00242C65">
        <w:t xml:space="preserve">, </w:t>
      </w:r>
      <w:r w:rsidR="00E222A7" w:rsidRPr="00695345">
        <w:t>catarsis, anagnórisis, peripecia</w:t>
      </w:r>
      <w:r w:rsidR="00C163B2">
        <w:t xml:space="preserve">, </w:t>
      </w:r>
      <w:proofErr w:type="spellStart"/>
      <w:r w:rsidR="00C163B2">
        <w:t>sophrosyne</w:t>
      </w:r>
      <w:proofErr w:type="spellEnd"/>
      <w:r w:rsidR="00C163B2">
        <w:t xml:space="preserve">, </w:t>
      </w:r>
      <w:proofErr w:type="spellStart"/>
      <w:r w:rsidR="00C163B2">
        <w:t>sympatheia</w:t>
      </w:r>
      <w:proofErr w:type="spellEnd"/>
      <w:r w:rsidR="00E222A7" w:rsidRPr="00695345">
        <w:t xml:space="preserve">. </w:t>
      </w:r>
    </w:p>
    <w:p w:rsidR="001C75DB" w:rsidRDefault="001C75DB" w:rsidP="00695345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242C65" w:rsidRDefault="00B642E3" w:rsidP="00695345">
      <w:pPr>
        <w:pStyle w:val="Encabezado"/>
        <w:tabs>
          <w:tab w:val="clear" w:pos="4419"/>
          <w:tab w:val="clear" w:pos="8838"/>
        </w:tabs>
        <w:spacing w:line="276" w:lineRule="auto"/>
      </w:pPr>
      <w:r>
        <w:lastRenderedPageBreak/>
        <w:t xml:space="preserve">Lectura </w:t>
      </w:r>
      <w:r w:rsidR="001C75DB">
        <w:t>crítica</w:t>
      </w:r>
      <w:r>
        <w:t xml:space="preserve"> de una de las siguientes obras: </w:t>
      </w:r>
    </w:p>
    <w:p w:rsidR="00B642E3" w:rsidRDefault="00B642E3" w:rsidP="00B642E3">
      <w:pPr>
        <w:pStyle w:val="Encabezado"/>
        <w:tabs>
          <w:tab w:val="clear" w:pos="4419"/>
          <w:tab w:val="clear" w:pos="8838"/>
        </w:tabs>
        <w:spacing w:line="276" w:lineRule="auto"/>
        <w:ind w:firstLine="708"/>
      </w:pPr>
      <w:r>
        <w:t xml:space="preserve">1) </w:t>
      </w:r>
      <w:r w:rsidR="004A5861">
        <w:rPr>
          <w:i/>
          <w:u w:val="single"/>
        </w:rPr>
        <w:t>Edipo Rey</w:t>
      </w:r>
      <w:r w:rsidR="00E222A7" w:rsidRPr="00695345">
        <w:t>,</w:t>
      </w:r>
      <w:r>
        <w:t xml:space="preserve"> de Sófocles</w:t>
      </w:r>
      <w:r w:rsidR="00E222A7" w:rsidRPr="00695345">
        <w:t xml:space="preserve"> </w:t>
      </w:r>
      <w:r w:rsidR="00C163B2">
        <w:t xml:space="preserve">o </w:t>
      </w:r>
    </w:p>
    <w:p w:rsidR="00E222A7" w:rsidRPr="00695345" w:rsidRDefault="00B642E3" w:rsidP="00B642E3">
      <w:pPr>
        <w:pStyle w:val="Encabezado"/>
        <w:tabs>
          <w:tab w:val="clear" w:pos="4419"/>
          <w:tab w:val="clear" w:pos="8838"/>
        </w:tabs>
        <w:spacing w:line="276" w:lineRule="auto"/>
        <w:ind w:firstLine="708"/>
      </w:pPr>
      <w:r>
        <w:t xml:space="preserve">2) </w:t>
      </w:r>
      <w:r w:rsidR="00C163B2" w:rsidRPr="00C163B2">
        <w:rPr>
          <w:i/>
          <w:u w:val="single"/>
        </w:rPr>
        <w:t>Antígona</w:t>
      </w:r>
      <w:r w:rsidR="00C163B2">
        <w:t xml:space="preserve"> de </w:t>
      </w:r>
      <w:r w:rsidR="00E222A7" w:rsidRPr="00695345">
        <w:t>Sófocles</w:t>
      </w:r>
    </w:p>
    <w:p w:rsidR="00E222A7" w:rsidRDefault="00E222A7" w:rsidP="00695345">
      <w:pPr>
        <w:pStyle w:val="Encabezado"/>
        <w:tabs>
          <w:tab w:val="clear" w:pos="4419"/>
          <w:tab w:val="clear" w:pos="8838"/>
        </w:tabs>
        <w:spacing w:line="276" w:lineRule="auto"/>
        <w:rPr>
          <w:u w:val="single"/>
        </w:rPr>
      </w:pPr>
    </w:p>
    <w:p w:rsidR="00182D2A" w:rsidRPr="00695345" w:rsidRDefault="00182D2A" w:rsidP="00695345">
      <w:pPr>
        <w:pStyle w:val="Encabezado"/>
        <w:tabs>
          <w:tab w:val="clear" w:pos="4419"/>
          <w:tab w:val="clear" w:pos="8838"/>
        </w:tabs>
        <w:spacing w:line="276" w:lineRule="auto"/>
        <w:rPr>
          <w:u w:val="single"/>
        </w:rPr>
      </w:pPr>
    </w:p>
    <w:p w:rsidR="00BF6CF3" w:rsidRDefault="00E222A7" w:rsidP="00695345">
      <w:pPr>
        <w:rPr>
          <w:rFonts w:ascii="Times New Roman" w:hAnsi="Times New Roman" w:cs="Times New Roman"/>
          <w:sz w:val="24"/>
          <w:szCs w:val="24"/>
        </w:rPr>
      </w:pPr>
      <w:r w:rsidRPr="00695345">
        <w:rPr>
          <w:rFonts w:ascii="Times New Roman" w:hAnsi="Times New Roman" w:cs="Times New Roman"/>
          <w:sz w:val="24"/>
          <w:szCs w:val="24"/>
        </w:rPr>
        <w:t>•</w:t>
      </w:r>
      <w:r w:rsidR="00242C65">
        <w:rPr>
          <w:rFonts w:ascii="Times New Roman" w:hAnsi="Times New Roman" w:cs="Times New Roman"/>
          <w:sz w:val="24"/>
          <w:szCs w:val="24"/>
        </w:rPr>
        <w:t>Unidad III</w:t>
      </w:r>
      <w:r w:rsidR="00BF6CF3">
        <w:rPr>
          <w:rFonts w:ascii="Times New Roman" w:hAnsi="Times New Roman" w:cs="Times New Roman"/>
          <w:sz w:val="24"/>
          <w:szCs w:val="24"/>
        </w:rPr>
        <w:t>-</w:t>
      </w:r>
      <w:r w:rsidRPr="00695345">
        <w:rPr>
          <w:rFonts w:ascii="Times New Roman" w:hAnsi="Times New Roman" w:cs="Times New Roman"/>
          <w:sz w:val="24"/>
          <w:szCs w:val="24"/>
        </w:rPr>
        <w:t xml:space="preserve">El </w:t>
      </w:r>
      <w:r w:rsidR="00BF6CF3">
        <w:rPr>
          <w:rFonts w:ascii="Times New Roman" w:hAnsi="Times New Roman" w:cs="Times New Roman"/>
          <w:sz w:val="24"/>
          <w:szCs w:val="24"/>
        </w:rPr>
        <w:t>héroe medieval</w:t>
      </w:r>
    </w:p>
    <w:p w:rsidR="00242C65" w:rsidRDefault="00242C65" w:rsidP="00695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Características </w:t>
      </w:r>
      <w:r w:rsidR="00E222A7" w:rsidRPr="00695345">
        <w:rPr>
          <w:rFonts w:ascii="Times New Roman" w:hAnsi="Times New Roman" w:cs="Times New Roman"/>
          <w:sz w:val="24"/>
          <w:szCs w:val="24"/>
        </w:rPr>
        <w:t>de la literatura medieval</w:t>
      </w:r>
      <w:r w:rsidR="00AF52E7">
        <w:rPr>
          <w:rFonts w:ascii="Times New Roman" w:hAnsi="Times New Roman" w:cs="Times New Roman"/>
          <w:sz w:val="24"/>
          <w:szCs w:val="24"/>
        </w:rPr>
        <w:t>. La épica: oralidad, anonimia, juglaría.</w:t>
      </w:r>
      <w:r w:rsidR="00AF52E7" w:rsidRPr="00242C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2E7">
        <w:rPr>
          <w:rFonts w:ascii="Times New Roman" w:hAnsi="Times New Roman" w:cs="Times New Roman"/>
          <w:sz w:val="24"/>
          <w:szCs w:val="24"/>
        </w:rPr>
        <w:t xml:space="preserve">Cantares de gesta: definición, recursos, métrica, rima.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El p</w:t>
      </w:r>
      <w:r w:rsidRPr="00695345">
        <w:rPr>
          <w:rFonts w:ascii="Times New Roman" w:hAnsi="Times New Roman" w:cs="Times New Roman"/>
          <w:i/>
          <w:sz w:val="24"/>
          <w:szCs w:val="24"/>
          <w:u w:val="single"/>
        </w:rPr>
        <w:t xml:space="preserve">oema de </w:t>
      </w:r>
      <w:proofErr w:type="spellStart"/>
      <w:r w:rsidRPr="00695345">
        <w:rPr>
          <w:rFonts w:ascii="Times New Roman" w:hAnsi="Times New Roman" w:cs="Times New Roman"/>
          <w:i/>
          <w:sz w:val="24"/>
          <w:szCs w:val="24"/>
          <w:u w:val="single"/>
        </w:rPr>
        <w:t>Mio</w:t>
      </w:r>
      <w:proofErr w:type="spellEnd"/>
      <w:r w:rsidRPr="00695345">
        <w:rPr>
          <w:rFonts w:ascii="Times New Roman" w:hAnsi="Times New Roman" w:cs="Times New Roman"/>
          <w:i/>
          <w:sz w:val="24"/>
          <w:szCs w:val="24"/>
          <w:u w:val="single"/>
        </w:rPr>
        <w:t xml:space="preserve"> Cid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F52E7">
        <w:rPr>
          <w:rFonts w:ascii="Times New Roman" w:hAnsi="Times New Roman" w:cs="Times New Roman"/>
          <w:sz w:val="24"/>
          <w:szCs w:val="24"/>
        </w:rPr>
        <w:t>autoría</w:t>
      </w:r>
      <w:proofErr w:type="gramEnd"/>
      <w:r w:rsidR="00AF52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695345">
        <w:rPr>
          <w:rFonts w:ascii="Times New Roman" w:hAnsi="Times New Roman" w:cs="Times New Roman"/>
          <w:bCs/>
          <w:iCs/>
          <w:sz w:val="24"/>
          <w:szCs w:val="24"/>
        </w:rPr>
        <w:t>structura, temas, recursos estilísticos.</w:t>
      </w:r>
      <w:r w:rsidR="00B642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642E3">
        <w:rPr>
          <w:rFonts w:ascii="Times New Roman" w:hAnsi="Times New Roman" w:cs="Times New Roman"/>
          <w:sz w:val="24"/>
          <w:szCs w:val="24"/>
        </w:rPr>
        <w:t>La sociedad medieval: el vínculo de</w:t>
      </w:r>
      <w:r w:rsidR="00B642E3" w:rsidRPr="00695345">
        <w:rPr>
          <w:rFonts w:ascii="Times New Roman" w:hAnsi="Times New Roman" w:cs="Times New Roman"/>
          <w:sz w:val="24"/>
          <w:szCs w:val="24"/>
        </w:rPr>
        <w:t xml:space="preserve"> vasallaje.</w:t>
      </w:r>
    </w:p>
    <w:p w:rsidR="00B642E3" w:rsidRDefault="00B642E3" w:rsidP="00B642E3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Lectura </w:t>
      </w:r>
      <w:r w:rsidR="001C75DB">
        <w:t>crítica</w:t>
      </w:r>
      <w:r>
        <w:t xml:space="preserve"> de una de las siguientes obras: </w:t>
      </w:r>
    </w:p>
    <w:p w:rsidR="00B642E3" w:rsidRPr="00B642E3" w:rsidRDefault="00242C65" w:rsidP="00B642E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42E3">
        <w:rPr>
          <w:rFonts w:ascii="Times New Roman" w:hAnsi="Times New Roman" w:cs="Times New Roman"/>
          <w:i/>
          <w:sz w:val="24"/>
          <w:szCs w:val="24"/>
          <w:u w:val="single"/>
        </w:rPr>
        <w:t xml:space="preserve">Poema de </w:t>
      </w:r>
      <w:proofErr w:type="spellStart"/>
      <w:r w:rsidRPr="00B642E3">
        <w:rPr>
          <w:rFonts w:ascii="Times New Roman" w:hAnsi="Times New Roman" w:cs="Times New Roman"/>
          <w:i/>
          <w:sz w:val="24"/>
          <w:szCs w:val="24"/>
          <w:u w:val="single"/>
        </w:rPr>
        <w:t>Mio</w:t>
      </w:r>
      <w:proofErr w:type="spellEnd"/>
      <w:r w:rsidRPr="00B642E3">
        <w:rPr>
          <w:rFonts w:ascii="Times New Roman" w:hAnsi="Times New Roman" w:cs="Times New Roman"/>
          <w:i/>
          <w:sz w:val="24"/>
          <w:szCs w:val="24"/>
          <w:u w:val="single"/>
        </w:rPr>
        <w:t xml:space="preserve"> Cid</w:t>
      </w:r>
      <w:r w:rsidRPr="00B642E3">
        <w:rPr>
          <w:rFonts w:ascii="Times New Roman" w:hAnsi="Times New Roman" w:cs="Times New Roman"/>
          <w:sz w:val="24"/>
          <w:szCs w:val="24"/>
        </w:rPr>
        <w:t xml:space="preserve"> o</w:t>
      </w:r>
      <w:r w:rsidRPr="00B642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222A7" w:rsidRDefault="00E222A7" w:rsidP="00B642E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42E3">
        <w:rPr>
          <w:rFonts w:ascii="Times New Roman" w:hAnsi="Times New Roman" w:cs="Times New Roman"/>
          <w:i/>
          <w:sz w:val="24"/>
          <w:szCs w:val="24"/>
          <w:u w:val="single"/>
        </w:rPr>
        <w:t>Anillos para una dama</w:t>
      </w:r>
      <w:r w:rsidRPr="00B642E3">
        <w:rPr>
          <w:rFonts w:ascii="Times New Roman" w:hAnsi="Times New Roman" w:cs="Times New Roman"/>
          <w:sz w:val="24"/>
          <w:szCs w:val="24"/>
        </w:rPr>
        <w:t>, de A. Gala.</w:t>
      </w:r>
      <w:r w:rsidR="00242C65" w:rsidRPr="00B642E3">
        <w:rPr>
          <w:rFonts w:ascii="Times New Roman" w:hAnsi="Times New Roman" w:cs="Times New Roman"/>
          <w:sz w:val="24"/>
          <w:szCs w:val="24"/>
        </w:rPr>
        <w:t xml:space="preserve"> </w:t>
      </w:r>
      <w:r w:rsidR="00B642E3" w:rsidRPr="00B642E3">
        <w:rPr>
          <w:rFonts w:ascii="Times New Roman" w:hAnsi="Times New Roman" w:cs="Times New Roman"/>
          <w:sz w:val="24"/>
          <w:szCs w:val="24"/>
        </w:rPr>
        <w:t>(</w:t>
      </w:r>
      <w:r w:rsidR="00242C65" w:rsidRPr="00B642E3">
        <w:rPr>
          <w:rFonts w:ascii="Times New Roman" w:hAnsi="Times New Roman" w:cs="Times New Roman"/>
          <w:sz w:val="24"/>
          <w:szCs w:val="24"/>
        </w:rPr>
        <w:t>La desmitificación de la tradición española. La voz de la mujer.</w:t>
      </w:r>
    </w:p>
    <w:p w:rsidR="00182D2A" w:rsidRDefault="00182D2A" w:rsidP="00182D2A">
      <w:pPr>
        <w:pStyle w:val="Prrafodelista"/>
        <w:ind w:left="111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82D2A" w:rsidRDefault="00182D2A" w:rsidP="00182D2A">
      <w:pPr>
        <w:pStyle w:val="Prrafodelista"/>
        <w:ind w:left="111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82D2A" w:rsidRDefault="00182D2A" w:rsidP="00182D2A">
      <w:pPr>
        <w:pStyle w:val="Prrafodelista"/>
        <w:ind w:left="111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82D2A" w:rsidRPr="00B642E3" w:rsidRDefault="00182D2A" w:rsidP="00182D2A">
      <w:pPr>
        <w:pStyle w:val="Prrafodelista"/>
        <w:ind w:left="1113"/>
        <w:rPr>
          <w:rFonts w:ascii="Times New Roman" w:hAnsi="Times New Roman" w:cs="Times New Roman"/>
          <w:sz w:val="24"/>
          <w:szCs w:val="24"/>
        </w:rPr>
      </w:pPr>
    </w:p>
    <w:p w:rsidR="00663A66" w:rsidRDefault="009C6858" w:rsidP="00695345">
      <w:pPr>
        <w:rPr>
          <w:rFonts w:ascii="Times New Roman" w:hAnsi="Times New Roman" w:cs="Times New Roman"/>
          <w:sz w:val="24"/>
          <w:szCs w:val="24"/>
        </w:rPr>
      </w:pPr>
      <w:r w:rsidRPr="00695345">
        <w:rPr>
          <w:rFonts w:ascii="Times New Roman" w:hAnsi="Times New Roman" w:cs="Times New Roman"/>
          <w:sz w:val="24"/>
          <w:szCs w:val="24"/>
        </w:rPr>
        <w:t>•</w:t>
      </w:r>
      <w:r w:rsidR="00B642E3">
        <w:rPr>
          <w:rFonts w:ascii="Times New Roman" w:hAnsi="Times New Roman" w:cs="Times New Roman"/>
          <w:sz w:val="24"/>
          <w:szCs w:val="24"/>
        </w:rPr>
        <w:t>Unidad IV</w:t>
      </w:r>
      <w:r w:rsidR="00BF6CF3">
        <w:rPr>
          <w:rFonts w:ascii="Times New Roman" w:hAnsi="Times New Roman" w:cs="Times New Roman"/>
          <w:sz w:val="24"/>
          <w:szCs w:val="24"/>
        </w:rPr>
        <w:t>-</w:t>
      </w:r>
      <w:r w:rsidR="00B642E3">
        <w:rPr>
          <w:rFonts w:ascii="Times New Roman" w:hAnsi="Times New Roman" w:cs="Times New Roman"/>
          <w:sz w:val="24"/>
          <w:szCs w:val="24"/>
        </w:rPr>
        <w:t>El</w:t>
      </w:r>
      <w:r w:rsidR="00A378C3">
        <w:rPr>
          <w:rFonts w:ascii="Times New Roman" w:hAnsi="Times New Roman" w:cs="Times New Roman"/>
          <w:sz w:val="24"/>
          <w:szCs w:val="24"/>
        </w:rPr>
        <w:t xml:space="preserve"> héroe y el</w:t>
      </w:r>
      <w:r w:rsidR="00B642E3">
        <w:rPr>
          <w:rFonts w:ascii="Times New Roman" w:hAnsi="Times New Roman" w:cs="Times New Roman"/>
          <w:sz w:val="24"/>
          <w:szCs w:val="24"/>
        </w:rPr>
        <w:t xml:space="preserve"> antihéroe. </w:t>
      </w:r>
    </w:p>
    <w:p w:rsidR="00A378C3" w:rsidRDefault="00A378C3" w:rsidP="001C75DB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La ruptura del modelo: el antihéroe. El mundo ideológico del Renacimiento: contexto social y cultural. El Barroco. </w:t>
      </w:r>
    </w:p>
    <w:p w:rsidR="001C75DB" w:rsidRDefault="001C75DB" w:rsidP="001C75DB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Lectura crítica de las siguientes obras: </w:t>
      </w:r>
    </w:p>
    <w:p w:rsidR="00663A66" w:rsidRDefault="00B642E3" w:rsidP="00695345">
      <w:pPr>
        <w:rPr>
          <w:rFonts w:ascii="Times New Roman" w:hAnsi="Times New Roman" w:cs="Times New Roman"/>
          <w:sz w:val="24"/>
          <w:szCs w:val="24"/>
        </w:rPr>
      </w:pPr>
      <w:r w:rsidRPr="009C6858">
        <w:rPr>
          <w:rFonts w:ascii="Times New Roman" w:hAnsi="Times New Roman" w:cs="Times New Roman"/>
          <w:i/>
          <w:sz w:val="24"/>
          <w:szCs w:val="24"/>
          <w:u w:val="single"/>
        </w:rPr>
        <w:t>El lazarillo de Tormes</w:t>
      </w:r>
      <w:r>
        <w:rPr>
          <w:rFonts w:ascii="Times New Roman" w:hAnsi="Times New Roman" w:cs="Times New Roman"/>
          <w:sz w:val="24"/>
          <w:szCs w:val="24"/>
        </w:rPr>
        <w:t xml:space="preserve">. Características de la picaresca. La figura del pícaro. El Renacimiento: contexto histórico, político y social. </w:t>
      </w:r>
    </w:p>
    <w:p w:rsidR="00663A66" w:rsidRDefault="00663A66" w:rsidP="00695345">
      <w:pPr>
        <w:rPr>
          <w:rFonts w:ascii="Times New Roman" w:hAnsi="Times New Roman" w:cs="Times New Roman"/>
          <w:sz w:val="24"/>
          <w:szCs w:val="24"/>
        </w:rPr>
      </w:pPr>
      <w:r w:rsidRPr="0069534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El ingenioso hidalgo Don Quijote de la Mancha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La novela de caballería. </w:t>
      </w:r>
      <w:r w:rsidR="00B642E3">
        <w:rPr>
          <w:rFonts w:ascii="Times New Roman" w:hAnsi="Times New Roman" w:cs="Times New Roman"/>
          <w:bCs/>
          <w:iCs/>
          <w:sz w:val="24"/>
          <w:szCs w:val="24"/>
        </w:rPr>
        <w:t xml:space="preserve">El barroco: contexto histórico, político y social. </w:t>
      </w:r>
      <w:r>
        <w:rPr>
          <w:rFonts w:ascii="Times New Roman" w:hAnsi="Times New Roman" w:cs="Times New Roman"/>
          <w:bCs/>
          <w:iCs/>
          <w:sz w:val="24"/>
          <w:szCs w:val="24"/>
        </w:rPr>
        <w:t>Nacimiento de la novela moderna: técnicas narrativas, la estilización del lenguaje, polifonía, intertextualidad, parodia</w:t>
      </w:r>
      <w:r w:rsidR="00E222A7" w:rsidRPr="0069534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222A7" w:rsidRPr="00695345">
        <w:rPr>
          <w:rFonts w:ascii="Times New Roman" w:hAnsi="Times New Roman" w:cs="Times New Roman"/>
          <w:sz w:val="24"/>
          <w:szCs w:val="24"/>
        </w:rPr>
        <w:t>La locura, el idealismo abstracto y la real</w:t>
      </w:r>
      <w:r>
        <w:rPr>
          <w:rFonts w:ascii="Times New Roman" w:hAnsi="Times New Roman" w:cs="Times New Roman"/>
          <w:sz w:val="24"/>
          <w:szCs w:val="24"/>
        </w:rPr>
        <w:t>idad.</w:t>
      </w:r>
    </w:p>
    <w:p w:rsidR="00E222A7" w:rsidRDefault="00663A66" w:rsidP="00695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Lectura interpretativa de la </w:t>
      </w:r>
      <w:r w:rsidR="00E222A7" w:rsidRPr="00695345">
        <w:rPr>
          <w:rFonts w:ascii="Times New Roman" w:hAnsi="Times New Roman" w:cs="Times New Roman"/>
          <w:sz w:val="24"/>
          <w:szCs w:val="24"/>
        </w:rPr>
        <w:t xml:space="preserve">Primera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222A7" w:rsidRPr="00695345">
        <w:rPr>
          <w:rFonts w:ascii="Times New Roman" w:hAnsi="Times New Roman" w:cs="Times New Roman"/>
          <w:sz w:val="24"/>
          <w:szCs w:val="24"/>
        </w:rPr>
        <w:t xml:space="preserve">arte: </w:t>
      </w:r>
      <w:r w:rsidR="007D195D">
        <w:rPr>
          <w:rFonts w:ascii="Times New Roman" w:hAnsi="Times New Roman" w:cs="Times New Roman"/>
          <w:sz w:val="24"/>
          <w:szCs w:val="24"/>
        </w:rPr>
        <w:t>Prólogo y c</w:t>
      </w:r>
      <w:r w:rsidR="00E222A7" w:rsidRPr="00695345">
        <w:rPr>
          <w:rFonts w:ascii="Times New Roman" w:hAnsi="Times New Roman" w:cs="Times New Roman"/>
          <w:sz w:val="24"/>
          <w:szCs w:val="24"/>
        </w:rPr>
        <w:t xml:space="preserve">apítulos 1, 2, 3, 4, 5, 6, 7, 8, 9,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4F679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F679D">
        <w:rPr>
          <w:rFonts w:ascii="Times New Roman" w:hAnsi="Times New Roman" w:cs="Times New Roman"/>
          <w:sz w:val="24"/>
          <w:szCs w:val="24"/>
        </w:rPr>
        <w:t xml:space="preserve">egunda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F679D">
        <w:rPr>
          <w:rFonts w:ascii="Times New Roman" w:hAnsi="Times New Roman" w:cs="Times New Roman"/>
          <w:sz w:val="24"/>
          <w:szCs w:val="24"/>
        </w:rPr>
        <w:t>arte: P</w:t>
      </w:r>
      <w:r w:rsidR="004A586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ólogo y capítulo</w:t>
      </w:r>
      <w:r w:rsidR="00182D2A">
        <w:rPr>
          <w:rFonts w:ascii="Times New Roman" w:hAnsi="Times New Roman" w:cs="Times New Roman"/>
          <w:sz w:val="24"/>
          <w:szCs w:val="24"/>
        </w:rPr>
        <w:t xml:space="preserve"> 74.</w:t>
      </w:r>
    </w:p>
    <w:p w:rsidR="00182D2A" w:rsidRDefault="00182D2A" w:rsidP="00695345">
      <w:pPr>
        <w:rPr>
          <w:rFonts w:ascii="Times New Roman" w:hAnsi="Times New Roman" w:cs="Times New Roman"/>
          <w:sz w:val="24"/>
          <w:szCs w:val="24"/>
        </w:rPr>
      </w:pPr>
    </w:p>
    <w:p w:rsidR="00182D2A" w:rsidRDefault="00182D2A" w:rsidP="00695345">
      <w:pPr>
        <w:rPr>
          <w:rFonts w:ascii="Times New Roman" w:hAnsi="Times New Roman" w:cs="Times New Roman"/>
          <w:sz w:val="24"/>
          <w:szCs w:val="24"/>
        </w:rPr>
      </w:pPr>
    </w:p>
    <w:p w:rsidR="00663A66" w:rsidRDefault="00663A66" w:rsidP="00663A66">
      <w:pPr>
        <w:rPr>
          <w:rFonts w:ascii="Times New Roman" w:hAnsi="Times New Roman" w:cs="Times New Roman"/>
          <w:sz w:val="24"/>
          <w:szCs w:val="24"/>
        </w:rPr>
      </w:pPr>
      <w:r w:rsidRPr="0069534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Unidad V</w:t>
      </w:r>
    </w:p>
    <w:p w:rsidR="00484B90" w:rsidRDefault="00484B90" w:rsidP="0069534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 teatro de Federico </w:t>
      </w:r>
      <w:r w:rsidRPr="00695345">
        <w:rPr>
          <w:rFonts w:ascii="Times New Roman" w:hAnsi="Times New Roman" w:cs="Times New Roman"/>
          <w:bCs/>
          <w:sz w:val="24"/>
          <w:szCs w:val="24"/>
        </w:rPr>
        <w:t>García Lorca: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F47">
        <w:rPr>
          <w:rFonts w:ascii="Times New Roman" w:hAnsi="Times New Roman" w:cs="Times New Roman"/>
          <w:bCs/>
          <w:i/>
          <w:sz w:val="24"/>
          <w:szCs w:val="24"/>
          <w:u w:val="single"/>
        </w:rPr>
        <w:t>Bodas de sangre, Yerma</w:t>
      </w:r>
      <w:r>
        <w:rPr>
          <w:rFonts w:ascii="Times New Roman" w:hAnsi="Times New Roman" w:cs="Times New Roman"/>
          <w:bCs/>
          <w:sz w:val="24"/>
          <w:szCs w:val="24"/>
        </w:rPr>
        <w:t xml:space="preserve"> y </w:t>
      </w:r>
      <w:r w:rsidRPr="004F679D">
        <w:rPr>
          <w:rFonts w:ascii="Times New Roman" w:hAnsi="Times New Roman" w:cs="Times New Roman"/>
          <w:bCs/>
          <w:i/>
          <w:sz w:val="24"/>
          <w:szCs w:val="24"/>
          <w:u w:val="single"/>
        </w:rPr>
        <w:t>La casa de Bernarda Alba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E66E7">
        <w:rPr>
          <w:rFonts w:ascii="Times New Roman" w:hAnsi="Times New Roman" w:cs="Times New Roman"/>
          <w:bCs/>
          <w:sz w:val="24"/>
          <w:szCs w:val="24"/>
        </w:rPr>
        <w:t>Las vanguardias poéticas del Siglo XX. La genera</w:t>
      </w:r>
      <w:r w:rsidR="00663A66">
        <w:rPr>
          <w:rFonts w:ascii="Times New Roman" w:hAnsi="Times New Roman" w:cs="Times New Roman"/>
          <w:bCs/>
          <w:sz w:val="24"/>
          <w:szCs w:val="24"/>
        </w:rPr>
        <w:t xml:space="preserve">ción del 27. La poesía </w:t>
      </w:r>
      <w:r>
        <w:rPr>
          <w:rFonts w:ascii="Times New Roman" w:hAnsi="Times New Roman" w:cs="Times New Roman"/>
          <w:bCs/>
          <w:sz w:val="24"/>
          <w:szCs w:val="24"/>
        </w:rPr>
        <w:t xml:space="preserve">como compromiso político y lucha </w:t>
      </w:r>
      <w:r w:rsidR="00663A66">
        <w:rPr>
          <w:rFonts w:ascii="Times New Roman" w:hAnsi="Times New Roman" w:cs="Times New Roman"/>
          <w:bCs/>
          <w:sz w:val="24"/>
          <w:szCs w:val="24"/>
        </w:rPr>
        <w:t xml:space="preserve">social. </w:t>
      </w:r>
    </w:p>
    <w:p w:rsidR="001C75DB" w:rsidRDefault="001C75DB" w:rsidP="00BF6CF3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Lectura crítica de los siguientes poemas: </w:t>
      </w:r>
    </w:p>
    <w:p w:rsidR="00BF6CF3" w:rsidRDefault="00BF6CF3" w:rsidP="00BF6CF3">
      <w:pPr>
        <w:pStyle w:val="Encabezado"/>
        <w:tabs>
          <w:tab w:val="clear" w:pos="4419"/>
          <w:tab w:val="clear" w:pos="8838"/>
        </w:tabs>
        <w:spacing w:line="276" w:lineRule="auto"/>
        <w:rPr>
          <w:bCs/>
        </w:rPr>
      </w:pPr>
    </w:p>
    <w:p w:rsidR="00484B90" w:rsidRDefault="000E66E7" w:rsidP="0069534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R</w:t>
      </w:r>
      <w:r w:rsidR="00663A66">
        <w:rPr>
          <w:rFonts w:ascii="Times New Roman" w:hAnsi="Times New Roman" w:cs="Times New Roman"/>
          <w:bCs/>
          <w:sz w:val="24"/>
          <w:szCs w:val="24"/>
        </w:rPr>
        <w:t>afael</w:t>
      </w:r>
      <w:r w:rsidR="00484B90">
        <w:rPr>
          <w:rFonts w:ascii="Times New Roman" w:hAnsi="Times New Roman" w:cs="Times New Roman"/>
          <w:bCs/>
          <w:sz w:val="24"/>
          <w:szCs w:val="24"/>
        </w:rPr>
        <w:t xml:space="preserve"> Alberti: “Toro en el mar” “Nocturno”</w:t>
      </w:r>
      <w:r w:rsidR="00484B90" w:rsidRPr="00484B90">
        <w:rPr>
          <w:b/>
          <w:bCs/>
        </w:rPr>
        <w:t xml:space="preserve"> </w:t>
      </w:r>
      <w:r w:rsidR="00663A66">
        <w:rPr>
          <w:rFonts w:ascii="Times New Roman" w:hAnsi="Times New Roman" w:cs="Times New Roman"/>
          <w:bCs/>
          <w:sz w:val="24"/>
          <w:szCs w:val="24"/>
        </w:rPr>
        <w:t>Miguel Hernández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84B90">
        <w:rPr>
          <w:rFonts w:ascii="Times New Roman" w:hAnsi="Times New Roman" w:cs="Times New Roman"/>
          <w:bCs/>
          <w:sz w:val="24"/>
          <w:szCs w:val="24"/>
        </w:rPr>
        <w:t>“Nanas de la cebolla”, “Aceituneros”</w:t>
      </w:r>
    </w:p>
    <w:p w:rsidR="00484B90" w:rsidRDefault="000E66E7" w:rsidP="00695345">
      <w:pPr>
        <w:rPr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Blas de Otero</w:t>
      </w:r>
      <w:r w:rsidR="00484B90">
        <w:rPr>
          <w:rFonts w:ascii="Times New Roman" w:hAnsi="Times New Roman" w:cs="Times New Roman"/>
          <w:bCs/>
          <w:sz w:val="24"/>
          <w:szCs w:val="24"/>
        </w:rPr>
        <w:t>: “Lo eterno”, “Rompe el mar”, “Fidelidad”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84B90" w:rsidRDefault="000E66E7" w:rsidP="0069534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Gabriel Celaya</w:t>
      </w:r>
      <w:r w:rsidR="00484B90">
        <w:rPr>
          <w:rFonts w:ascii="Times New Roman" w:hAnsi="Times New Roman" w:cs="Times New Roman"/>
          <w:bCs/>
          <w:sz w:val="24"/>
          <w:szCs w:val="24"/>
        </w:rPr>
        <w:t>: “La poesía es un arma cargada de futuro”</w:t>
      </w:r>
    </w:p>
    <w:p w:rsidR="005637AC" w:rsidRPr="00663A66" w:rsidRDefault="00B57B87" w:rsidP="0069534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Federico García Lorca</w:t>
      </w:r>
      <w:r w:rsidR="00484B90">
        <w:rPr>
          <w:rFonts w:ascii="Times New Roman" w:hAnsi="Times New Roman" w:cs="Times New Roman"/>
          <w:bCs/>
          <w:sz w:val="24"/>
          <w:szCs w:val="24"/>
        </w:rPr>
        <w:t>: “La Aurora”, “Nocturno del hueco”</w:t>
      </w:r>
    </w:p>
    <w:p w:rsidR="00E222A7" w:rsidRDefault="00E222A7" w:rsidP="00695345">
      <w:pPr>
        <w:rPr>
          <w:rFonts w:ascii="Times New Roman" w:hAnsi="Times New Roman" w:cs="Times New Roman"/>
          <w:bCs/>
          <w:sz w:val="24"/>
          <w:szCs w:val="24"/>
        </w:rPr>
      </w:pPr>
    </w:p>
    <w:p w:rsidR="001D47BC" w:rsidRPr="0074103D" w:rsidRDefault="00AF52E7" w:rsidP="0069534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Bibliografía de consulta</w:t>
      </w:r>
    </w:p>
    <w:p w:rsidR="001D47BC" w:rsidRDefault="00AF52E7" w:rsidP="0069534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D47BC">
        <w:rPr>
          <w:rFonts w:ascii="Times New Roman" w:hAnsi="Times New Roman" w:cs="Times New Roman"/>
          <w:bCs/>
          <w:sz w:val="24"/>
          <w:szCs w:val="24"/>
        </w:rPr>
        <w:t>Guía “</w:t>
      </w:r>
      <w:r w:rsidR="005637AC">
        <w:rPr>
          <w:rFonts w:ascii="Times New Roman" w:hAnsi="Times New Roman" w:cs="Times New Roman"/>
          <w:bCs/>
          <w:sz w:val="24"/>
          <w:szCs w:val="24"/>
        </w:rPr>
        <w:t>Concepto de literatura-Concepto</w:t>
      </w:r>
      <w:r w:rsidR="00AC5B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37AC">
        <w:rPr>
          <w:rFonts w:ascii="Times New Roman" w:hAnsi="Times New Roman" w:cs="Times New Roman"/>
          <w:bCs/>
          <w:sz w:val="24"/>
          <w:szCs w:val="24"/>
        </w:rPr>
        <w:t>de</w:t>
      </w:r>
      <w:r w:rsidR="00AC5B45">
        <w:rPr>
          <w:rFonts w:ascii="Times New Roman" w:hAnsi="Times New Roman" w:cs="Times New Roman"/>
          <w:bCs/>
          <w:sz w:val="24"/>
          <w:szCs w:val="24"/>
        </w:rPr>
        <w:t xml:space="preserve"> héroe” </w:t>
      </w:r>
    </w:p>
    <w:p w:rsidR="001D47BC" w:rsidRDefault="00AF52E7" w:rsidP="0069534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D47BC">
        <w:rPr>
          <w:rFonts w:ascii="Times New Roman" w:hAnsi="Times New Roman" w:cs="Times New Roman"/>
          <w:bCs/>
          <w:sz w:val="24"/>
          <w:szCs w:val="24"/>
        </w:rPr>
        <w:t>Guía “</w:t>
      </w:r>
      <w:r w:rsidR="002E13B8">
        <w:rPr>
          <w:rFonts w:ascii="Times New Roman" w:hAnsi="Times New Roman" w:cs="Times New Roman"/>
          <w:bCs/>
          <w:sz w:val="24"/>
          <w:szCs w:val="24"/>
        </w:rPr>
        <w:t>Lazarillo</w:t>
      </w:r>
      <w:r w:rsidR="001D47BC">
        <w:rPr>
          <w:rFonts w:ascii="Times New Roman" w:hAnsi="Times New Roman" w:cs="Times New Roman"/>
          <w:bCs/>
          <w:sz w:val="24"/>
          <w:szCs w:val="24"/>
        </w:rPr>
        <w:t xml:space="preserve">” </w:t>
      </w:r>
    </w:p>
    <w:p w:rsidR="002E13B8" w:rsidRDefault="00AF52E7" w:rsidP="002E13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E13B8">
        <w:rPr>
          <w:rFonts w:ascii="Times New Roman" w:hAnsi="Times New Roman" w:cs="Times New Roman"/>
          <w:bCs/>
          <w:sz w:val="24"/>
          <w:szCs w:val="24"/>
        </w:rPr>
        <w:t xml:space="preserve">Guía “Quijote” </w:t>
      </w:r>
    </w:p>
    <w:p w:rsidR="00AF52E7" w:rsidRDefault="00AF52E7" w:rsidP="002E13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-Guía “Vanguardias”</w:t>
      </w:r>
    </w:p>
    <w:sectPr w:rsidR="00AF52E7" w:rsidSect="002A0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229"/>
    <w:multiLevelType w:val="multilevel"/>
    <w:tmpl w:val="7754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E10D97"/>
    <w:multiLevelType w:val="multilevel"/>
    <w:tmpl w:val="2F36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AB437E"/>
    <w:multiLevelType w:val="hybridMultilevel"/>
    <w:tmpl w:val="F0CC6B04"/>
    <w:lvl w:ilvl="0" w:tplc="290E661E">
      <w:start w:val="1"/>
      <w:numFmt w:val="decimal"/>
      <w:lvlText w:val="%1)"/>
      <w:lvlJc w:val="left"/>
      <w:pPr>
        <w:ind w:left="1113" w:hanging="360"/>
      </w:pPr>
      <w:rPr>
        <w:rFonts w:asciiTheme="minorHAnsi" w:hAnsiTheme="minorHAnsi" w:cstheme="minorBidi" w:hint="default"/>
        <w:i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33" w:hanging="360"/>
      </w:pPr>
    </w:lvl>
    <w:lvl w:ilvl="2" w:tplc="0C0A001B" w:tentative="1">
      <w:start w:val="1"/>
      <w:numFmt w:val="lowerRoman"/>
      <w:lvlText w:val="%3."/>
      <w:lvlJc w:val="right"/>
      <w:pPr>
        <w:ind w:left="2553" w:hanging="180"/>
      </w:pPr>
    </w:lvl>
    <w:lvl w:ilvl="3" w:tplc="0C0A000F" w:tentative="1">
      <w:start w:val="1"/>
      <w:numFmt w:val="decimal"/>
      <w:lvlText w:val="%4."/>
      <w:lvlJc w:val="left"/>
      <w:pPr>
        <w:ind w:left="3273" w:hanging="360"/>
      </w:pPr>
    </w:lvl>
    <w:lvl w:ilvl="4" w:tplc="0C0A0019" w:tentative="1">
      <w:start w:val="1"/>
      <w:numFmt w:val="lowerLetter"/>
      <w:lvlText w:val="%5."/>
      <w:lvlJc w:val="left"/>
      <w:pPr>
        <w:ind w:left="3993" w:hanging="360"/>
      </w:pPr>
    </w:lvl>
    <w:lvl w:ilvl="5" w:tplc="0C0A001B" w:tentative="1">
      <w:start w:val="1"/>
      <w:numFmt w:val="lowerRoman"/>
      <w:lvlText w:val="%6."/>
      <w:lvlJc w:val="right"/>
      <w:pPr>
        <w:ind w:left="4713" w:hanging="180"/>
      </w:pPr>
    </w:lvl>
    <w:lvl w:ilvl="6" w:tplc="0C0A000F" w:tentative="1">
      <w:start w:val="1"/>
      <w:numFmt w:val="decimal"/>
      <w:lvlText w:val="%7."/>
      <w:lvlJc w:val="left"/>
      <w:pPr>
        <w:ind w:left="5433" w:hanging="360"/>
      </w:pPr>
    </w:lvl>
    <w:lvl w:ilvl="7" w:tplc="0C0A0019" w:tentative="1">
      <w:start w:val="1"/>
      <w:numFmt w:val="lowerLetter"/>
      <w:lvlText w:val="%8."/>
      <w:lvlJc w:val="left"/>
      <w:pPr>
        <w:ind w:left="6153" w:hanging="360"/>
      </w:pPr>
    </w:lvl>
    <w:lvl w:ilvl="8" w:tplc="0C0A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CF"/>
    <w:rsid w:val="000568AD"/>
    <w:rsid w:val="00082A89"/>
    <w:rsid w:val="000B6CD6"/>
    <w:rsid w:val="000B7823"/>
    <w:rsid w:val="000E0403"/>
    <w:rsid w:val="000E66E7"/>
    <w:rsid w:val="0016652B"/>
    <w:rsid w:val="00166D5F"/>
    <w:rsid w:val="00182D2A"/>
    <w:rsid w:val="0018464A"/>
    <w:rsid w:val="001C75DB"/>
    <w:rsid w:val="001D4008"/>
    <w:rsid w:val="001D47BC"/>
    <w:rsid w:val="00242C65"/>
    <w:rsid w:val="0029381A"/>
    <w:rsid w:val="002A0870"/>
    <w:rsid w:val="002E13B8"/>
    <w:rsid w:val="002F0823"/>
    <w:rsid w:val="0033660E"/>
    <w:rsid w:val="0037241F"/>
    <w:rsid w:val="00401917"/>
    <w:rsid w:val="00421E40"/>
    <w:rsid w:val="00423FDD"/>
    <w:rsid w:val="00462CA6"/>
    <w:rsid w:val="00484B90"/>
    <w:rsid w:val="004A5861"/>
    <w:rsid w:val="004B5AE0"/>
    <w:rsid w:val="004F679D"/>
    <w:rsid w:val="00515E35"/>
    <w:rsid w:val="00561211"/>
    <w:rsid w:val="005637AC"/>
    <w:rsid w:val="005B4CAB"/>
    <w:rsid w:val="00663A66"/>
    <w:rsid w:val="006649C8"/>
    <w:rsid w:val="00695345"/>
    <w:rsid w:val="006A0F76"/>
    <w:rsid w:val="006F3794"/>
    <w:rsid w:val="0074103D"/>
    <w:rsid w:val="007D195D"/>
    <w:rsid w:val="00827F39"/>
    <w:rsid w:val="0083474F"/>
    <w:rsid w:val="0086774B"/>
    <w:rsid w:val="00880129"/>
    <w:rsid w:val="00896412"/>
    <w:rsid w:val="008C3EE1"/>
    <w:rsid w:val="0095345E"/>
    <w:rsid w:val="00971884"/>
    <w:rsid w:val="009B0AB4"/>
    <w:rsid w:val="009C6858"/>
    <w:rsid w:val="00A378C3"/>
    <w:rsid w:val="00A427D7"/>
    <w:rsid w:val="00A70572"/>
    <w:rsid w:val="00A82488"/>
    <w:rsid w:val="00A9006B"/>
    <w:rsid w:val="00AC5B45"/>
    <w:rsid w:val="00AF52E7"/>
    <w:rsid w:val="00B325D1"/>
    <w:rsid w:val="00B57B87"/>
    <w:rsid w:val="00B642E3"/>
    <w:rsid w:val="00B7619F"/>
    <w:rsid w:val="00BD1545"/>
    <w:rsid w:val="00BE4081"/>
    <w:rsid w:val="00BF6CF3"/>
    <w:rsid w:val="00C163B2"/>
    <w:rsid w:val="00C21AB0"/>
    <w:rsid w:val="00C65E35"/>
    <w:rsid w:val="00D121C1"/>
    <w:rsid w:val="00D538A9"/>
    <w:rsid w:val="00D57AFF"/>
    <w:rsid w:val="00D760CF"/>
    <w:rsid w:val="00D76DCA"/>
    <w:rsid w:val="00D82BEC"/>
    <w:rsid w:val="00DA2DF4"/>
    <w:rsid w:val="00DC4C9D"/>
    <w:rsid w:val="00E222A7"/>
    <w:rsid w:val="00E30094"/>
    <w:rsid w:val="00E32AFE"/>
    <w:rsid w:val="00ED0828"/>
    <w:rsid w:val="00F1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30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30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E300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760CF"/>
  </w:style>
  <w:style w:type="table" w:styleId="Tablaconcuadrcula">
    <w:name w:val="Table Grid"/>
    <w:basedOn w:val="Tablanormal"/>
    <w:uiPriority w:val="59"/>
    <w:rsid w:val="00D76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E22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E222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953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30094"/>
    <w:rPr>
      <w:color w:val="0000FF"/>
      <w:u w:val="single"/>
    </w:rPr>
  </w:style>
  <w:style w:type="character" w:customStyle="1" w:styleId="vjs-control-text">
    <w:name w:val="vjs-control-text"/>
    <w:basedOn w:val="Fuentedeprrafopredeter"/>
    <w:rsid w:val="00E30094"/>
  </w:style>
  <w:style w:type="character" w:customStyle="1" w:styleId="Ttulo2Car">
    <w:name w:val="Título 2 Car"/>
    <w:basedOn w:val="Fuentedeprrafopredeter"/>
    <w:link w:val="Ttulo2"/>
    <w:uiPriority w:val="9"/>
    <w:rsid w:val="00E300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300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E300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stancename">
    <w:name w:val="instancename"/>
    <w:basedOn w:val="Fuentedeprrafopredeter"/>
    <w:rsid w:val="00E30094"/>
  </w:style>
  <w:style w:type="character" w:customStyle="1" w:styleId="accesshide">
    <w:name w:val="accesshide"/>
    <w:basedOn w:val="Fuentedeprrafopredeter"/>
    <w:rsid w:val="00E30094"/>
  </w:style>
  <w:style w:type="paragraph" w:styleId="Textodeglobo">
    <w:name w:val="Balloon Text"/>
    <w:basedOn w:val="Normal"/>
    <w:link w:val="TextodegloboCar"/>
    <w:uiPriority w:val="99"/>
    <w:semiHidden/>
    <w:unhideWhenUsed/>
    <w:rsid w:val="00E3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30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30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E300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760CF"/>
  </w:style>
  <w:style w:type="table" w:styleId="Tablaconcuadrcula">
    <w:name w:val="Table Grid"/>
    <w:basedOn w:val="Tablanormal"/>
    <w:uiPriority w:val="59"/>
    <w:rsid w:val="00D76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E22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E222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953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E30094"/>
    <w:rPr>
      <w:color w:val="0000FF"/>
      <w:u w:val="single"/>
    </w:rPr>
  </w:style>
  <w:style w:type="character" w:customStyle="1" w:styleId="vjs-control-text">
    <w:name w:val="vjs-control-text"/>
    <w:basedOn w:val="Fuentedeprrafopredeter"/>
    <w:rsid w:val="00E30094"/>
  </w:style>
  <w:style w:type="character" w:customStyle="1" w:styleId="Ttulo2Car">
    <w:name w:val="Título 2 Car"/>
    <w:basedOn w:val="Fuentedeprrafopredeter"/>
    <w:link w:val="Ttulo2"/>
    <w:uiPriority w:val="9"/>
    <w:rsid w:val="00E300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300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E300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stancename">
    <w:name w:val="instancename"/>
    <w:basedOn w:val="Fuentedeprrafopredeter"/>
    <w:rsid w:val="00E30094"/>
  </w:style>
  <w:style w:type="character" w:customStyle="1" w:styleId="accesshide">
    <w:name w:val="accesshide"/>
    <w:basedOn w:val="Fuentedeprrafopredeter"/>
    <w:rsid w:val="00E30094"/>
  </w:style>
  <w:style w:type="paragraph" w:styleId="Textodeglobo">
    <w:name w:val="Balloon Text"/>
    <w:basedOn w:val="Normal"/>
    <w:link w:val="TextodegloboCar"/>
    <w:uiPriority w:val="99"/>
    <w:semiHidden/>
    <w:unhideWhenUsed/>
    <w:rsid w:val="00E3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9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50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78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54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41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0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37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15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6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399675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901092">
                                                          <w:marLeft w:val="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461973">
                                                              <w:marLeft w:val="4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15923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664837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1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43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79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7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2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79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7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9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2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241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230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5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1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97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8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202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1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707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1662-D5EF-4E38-8297-BBFC27A2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WindowsEvolution</dc:creator>
  <cp:lastModifiedBy>WINDOWS</cp:lastModifiedBy>
  <cp:revision>13</cp:revision>
  <dcterms:created xsi:type="dcterms:W3CDTF">2022-12-23T01:13:00Z</dcterms:created>
  <dcterms:modified xsi:type="dcterms:W3CDTF">2022-12-26T15:54:00Z</dcterms:modified>
</cp:coreProperties>
</file>